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EA024" w14:textId="77777777" w:rsidR="004D60C5" w:rsidRPr="009B7A70" w:rsidRDefault="004D60C5" w:rsidP="004D60C5">
      <w:pPr>
        <w:widowControl/>
        <w:shd w:val="clear" w:color="auto" w:fill="FFFFFF"/>
        <w:autoSpaceDE/>
        <w:autoSpaceDN/>
        <w:spacing w:line="360" w:lineRule="auto"/>
        <w:contextualSpacing/>
        <w:jc w:val="both"/>
        <w:rPr>
          <w:sz w:val="24"/>
          <w:szCs w:val="24"/>
        </w:rPr>
      </w:pPr>
    </w:p>
    <w:p w14:paraId="3EC2776B" w14:textId="77777777" w:rsidR="004D60C5" w:rsidRPr="009B7A70" w:rsidRDefault="004D60C5" w:rsidP="004D60C5">
      <w:pPr>
        <w:pStyle w:val="texto"/>
        <w:spacing w:after="40" w:line="360" w:lineRule="auto"/>
        <w:ind w:firstLine="0"/>
        <w:rPr>
          <w:b/>
          <w:sz w:val="24"/>
          <w:szCs w:val="24"/>
        </w:rPr>
      </w:pPr>
      <w:r w:rsidRPr="009B7A70">
        <w:rPr>
          <w:b/>
          <w:sz w:val="24"/>
          <w:szCs w:val="24"/>
        </w:rPr>
        <w:t>GUIA PARA LA ELABORACION DEL ACTA DE ENTREGA-RECEPCION</w:t>
      </w:r>
      <w:r w:rsidRPr="009B7A70">
        <w:rPr>
          <w:b/>
          <w:bCs/>
          <w:sz w:val="24"/>
          <w:szCs w:val="24"/>
        </w:rPr>
        <w:t xml:space="preserve"> Y </w:t>
      </w:r>
      <w:r w:rsidRPr="009B7A70">
        <w:rPr>
          <w:b/>
          <w:bCs/>
          <w:spacing w:val="1"/>
          <w:sz w:val="24"/>
          <w:szCs w:val="24"/>
        </w:rPr>
        <w:t>DEL INFORME D</w:t>
      </w:r>
      <w:r w:rsidRPr="009B7A70">
        <w:rPr>
          <w:b/>
          <w:bCs/>
          <w:sz w:val="24"/>
          <w:szCs w:val="24"/>
        </w:rPr>
        <w:t>EL EJERCICIO Y FUNCIONAMIENTO DEL ENCARGO</w:t>
      </w:r>
    </w:p>
    <w:p w14:paraId="456C24C1" w14:textId="77777777" w:rsidR="004D60C5" w:rsidRPr="009B7A70" w:rsidRDefault="004D60C5" w:rsidP="004D60C5">
      <w:pPr>
        <w:pStyle w:val="texto"/>
        <w:spacing w:after="40" w:line="360" w:lineRule="auto"/>
        <w:ind w:firstLine="0"/>
        <w:rPr>
          <w:b/>
          <w:sz w:val="24"/>
          <w:szCs w:val="24"/>
        </w:rPr>
      </w:pPr>
    </w:p>
    <w:p w14:paraId="2E1694A8" w14:textId="77777777" w:rsidR="00950E6C" w:rsidRDefault="00923933" w:rsidP="00950E6C">
      <w:pPr>
        <w:pStyle w:val="texto"/>
        <w:spacing w:after="40" w:line="360" w:lineRule="auto"/>
        <w:ind w:firstLine="0"/>
        <w:rPr>
          <w:b/>
          <w:sz w:val="24"/>
          <w:szCs w:val="24"/>
        </w:rPr>
      </w:pPr>
      <w:r w:rsidRPr="009B7A70">
        <w:rPr>
          <w:b/>
          <w:sz w:val="24"/>
          <w:szCs w:val="24"/>
        </w:rPr>
        <w:t xml:space="preserve">ACTA DE ENTREGA-RECEPCIÓN DE </w:t>
      </w:r>
      <w:r w:rsidRPr="009B7A70">
        <w:rPr>
          <w:bCs/>
          <w:i/>
          <w:iCs/>
          <w:sz w:val="24"/>
          <w:szCs w:val="24"/>
        </w:rPr>
        <w:t xml:space="preserve">(nombre de la unidad administrativa) </w:t>
      </w:r>
      <w:r w:rsidRPr="009B7A70">
        <w:rPr>
          <w:b/>
          <w:sz w:val="24"/>
          <w:szCs w:val="24"/>
        </w:rPr>
        <w:t>DEL TRIBUNAL ESTATAL ELECTORAL</w:t>
      </w:r>
      <w:r w:rsidR="00950E6C">
        <w:rPr>
          <w:b/>
          <w:sz w:val="24"/>
          <w:szCs w:val="24"/>
        </w:rPr>
        <w:t xml:space="preserve"> </w:t>
      </w:r>
      <w:r w:rsidR="00950E6C" w:rsidRPr="009B7A70">
        <w:rPr>
          <w:sz w:val="24"/>
          <w:szCs w:val="24"/>
        </w:rPr>
        <w:t xml:space="preserve">Título del acta y nombre de la unidad administrativa que será objeto de entrega-recepción </w:t>
      </w:r>
      <w:r w:rsidR="00950E6C" w:rsidRPr="009B7A70">
        <w:rPr>
          <w:b/>
          <w:sz w:val="24"/>
          <w:szCs w:val="24"/>
        </w:rPr>
        <w:t>(1)</w:t>
      </w:r>
    </w:p>
    <w:p w14:paraId="604C207E" w14:textId="77777777" w:rsidR="004D60C5" w:rsidRPr="009B7A70" w:rsidRDefault="004D60C5" w:rsidP="00923933">
      <w:pPr>
        <w:pStyle w:val="texto"/>
        <w:spacing w:after="40" w:line="360" w:lineRule="auto"/>
        <w:ind w:firstLine="0"/>
        <w:rPr>
          <w:sz w:val="24"/>
          <w:szCs w:val="24"/>
        </w:rPr>
      </w:pPr>
    </w:p>
    <w:p w14:paraId="63877337" w14:textId="77777777" w:rsidR="004D60C5" w:rsidRPr="009B7A70" w:rsidRDefault="004D60C5" w:rsidP="004D60C5">
      <w:pPr>
        <w:adjustRightInd w:val="0"/>
        <w:spacing w:line="360" w:lineRule="auto"/>
        <w:jc w:val="both"/>
        <w:rPr>
          <w:sz w:val="24"/>
          <w:szCs w:val="24"/>
        </w:rPr>
      </w:pPr>
      <w:r w:rsidRPr="009B7A70">
        <w:rPr>
          <w:sz w:val="24"/>
          <w:szCs w:val="24"/>
        </w:rPr>
        <w:t xml:space="preserve">En la Ciudad de Chihuahua, Chihuahua, siendo las </w:t>
      </w:r>
      <w:r w:rsidRPr="009B7A70">
        <w:rPr>
          <w:b/>
          <w:sz w:val="24"/>
          <w:szCs w:val="24"/>
        </w:rPr>
        <w:t>(2)</w:t>
      </w:r>
      <w:r w:rsidRPr="009B7A70">
        <w:rPr>
          <w:sz w:val="24"/>
          <w:szCs w:val="24"/>
        </w:rPr>
        <w:t xml:space="preserve"> horas del día </w:t>
      </w:r>
      <w:r w:rsidRPr="009B7A70">
        <w:rPr>
          <w:b/>
          <w:sz w:val="24"/>
          <w:szCs w:val="24"/>
        </w:rPr>
        <w:t>(3)</w:t>
      </w:r>
      <w:r w:rsidRPr="009B7A70">
        <w:rPr>
          <w:sz w:val="24"/>
          <w:szCs w:val="24"/>
        </w:rPr>
        <w:t xml:space="preserve"> se reunieron en  </w:t>
      </w:r>
      <w:r w:rsidRPr="009B7A70">
        <w:rPr>
          <w:b/>
          <w:sz w:val="24"/>
          <w:szCs w:val="24"/>
        </w:rPr>
        <w:t>(4)</w:t>
      </w:r>
      <w:r w:rsidRPr="009B7A70">
        <w:rPr>
          <w:sz w:val="24"/>
          <w:szCs w:val="24"/>
        </w:rPr>
        <w:t xml:space="preserve"> sitas en </w:t>
      </w:r>
      <w:r w:rsidRPr="009B7A70">
        <w:rPr>
          <w:b/>
          <w:sz w:val="24"/>
          <w:szCs w:val="24"/>
        </w:rPr>
        <w:t>(5)</w:t>
      </w:r>
      <w:r w:rsidRPr="009B7A70">
        <w:rPr>
          <w:sz w:val="24"/>
          <w:szCs w:val="24"/>
        </w:rPr>
        <w:t xml:space="preserve">, el C. </w:t>
      </w:r>
      <w:r w:rsidRPr="009B7A70">
        <w:rPr>
          <w:b/>
          <w:sz w:val="24"/>
          <w:szCs w:val="24"/>
        </w:rPr>
        <w:t>(6)</w:t>
      </w:r>
      <w:r w:rsidRPr="009B7A70">
        <w:rPr>
          <w:sz w:val="24"/>
          <w:szCs w:val="24"/>
        </w:rPr>
        <w:t xml:space="preserve"> quien deja de ocupar el cargo de </w:t>
      </w:r>
      <w:r w:rsidRPr="009B7A70">
        <w:rPr>
          <w:b/>
          <w:sz w:val="24"/>
          <w:szCs w:val="24"/>
        </w:rPr>
        <w:t>(7)</w:t>
      </w:r>
      <w:r w:rsidRPr="009B7A70">
        <w:rPr>
          <w:sz w:val="24"/>
          <w:szCs w:val="24"/>
        </w:rPr>
        <w:t xml:space="preserve"> con motivo de </w:t>
      </w:r>
      <w:r w:rsidRPr="009B7A70">
        <w:rPr>
          <w:b/>
          <w:sz w:val="24"/>
          <w:szCs w:val="24"/>
        </w:rPr>
        <w:t>(8)</w:t>
      </w:r>
      <w:r w:rsidRPr="009B7A70">
        <w:rPr>
          <w:sz w:val="24"/>
          <w:szCs w:val="24"/>
        </w:rPr>
        <w:t xml:space="preserve"> y señala como su domicilio para recibir notificaciones o documentos relacionados con la presente acta, el ubicado en </w:t>
      </w:r>
      <w:r w:rsidRPr="009B7A70">
        <w:rPr>
          <w:b/>
          <w:sz w:val="24"/>
          <w:szCs w:val="24"/>
        </w:rPr>
        <w:t>(9)</w:t>
      </w:r>
      <w:r w:rsidRPr="009B7A70">
        <w:rPr>
          <w:sz w:val="24"/>
          <w:szCs w:val="24"/>
        </w:rPr>
        <w:t xml:space="preserve">, y el C. </w:t>
      </w:r>
      <w:r w:rsidRPr="009B7A70">
        <w:rPr>
          <w:b/>
          <w:sz w:val="24"/>
          <w:szCs w:val="24"/>
        </w:rPr>
        <w:t>(10)</w:t>
      </w:r>
      <w:r w:rsidRPr="009B7A70">
        <w:rPr>
          <w:sz w:val="24"/>
          <w:szCs w:val="24"/>
        </w:rPr>
        <w:t xml:space="preserve"> con motivo de la designación de que fue objeto, por parte del </w:t>
      </w:r>
      <w:r w:rsidRPr="009B7A70">
        <w:rPr>
          <w:b/>
          <w:sz w:val="24"/>
          <w:szCs w:val="24"/>
        </w:rPr>
        <w:t>(11)</w:t>
      </w:r>
      <w:r w:rsidRPr="009B7A70">
        <w:rPr>
          <w:sz w:val="24"/>
          <w:szCs w:val="24"/>
        </w:rPr>
        <w:t xml:space="preserve">, para ocupar, con fecha </w:t>
      </w:r>
      <w:r w:rsidRPr="009B7A70">
        <w:rPr>
          <w:b/>
          <w:sz w:val="24"/>
          <w:szCs w:val="24"/>
        </w:rPr>
        <w:t>(12)</w:t>
      </w:r>
      <w:r w:rsidRPr="009B7A70">
        <w:rPr>
          <w:sz w:val="24"/>
          <w:szCs w:val="24"/>
        </w:rPr>
        <w:t xml:space="preserve">, con carácter de </w:t>
      </w:r>
      <w:r w:rsidRPr="009B7A70">
        <w:rPr>
          <w:b/>
          <w:sz w:val="24"/>
          <w:szCs w:val="24"/>
        </w:rPr>
        <w:t>(13)</w:t>
      </w:r>
      <w:r w:rsidRPr="009B7A70">
        <w:rPr>
          <w:sz w:val="24"/>
          <w:szCs w:val="24"/>
        </w:rPr>
        <w:t xml:space="preserve"> el puesto vacante, procediéndose a la entrega-recepción de los recursos asignados a esta Unidad Administrativa. Intervienen como testigos de asistencia el C. </w:t>
      </w:r>
      <w:r w:rsidRPr="009B7A70">
        <w:rPr>
          <w:b/>
          <w:sz w:val="24"/>
          <w:szCs w:val="24"/>
        </w:rPr>
        <w:t>(14)</w:t>
      </w:r>
      <w:r w:rsidRPr="009B7A70">
        <w:rPr>
          <w:sz w:val="24"/>
          <w:szCs w:val="24"/>
        </w:rPr>
        <w:t xml:space="preserve"> y el      C. </w:t>
      </w:r>
      <w:r w:rsidRPr="009B7A70">
        <w:rPr>
          <w:b/>
          <w:sz w:val="24"/>
          <w:szCs w:val="24"/>
        </w:rPr>
        <w:t>(15),</w:t>
      </w:r>
      <w:r w:rsidRPr="009B7A70">
        <w:rPr>
          <w:sz w:val="24"/>
          <w:szCs w:val="24"/>
        </w:rPr>
        <w:t xml:space="preserve"> manifestando el primero prestar sus servicios en </w:t>
      </w:r>
      <w:r w:rsidRPr="009B7A70">
        <w:rPr>
          <w:b/>
          <w:sz w:val="24"/>
          <w:szCs w:val="24"/>
        </w:rPr>
        <w:t>(16)</w:t>
      </w:r>
      <w:r w:rsidRPr="009B7A70">
        <w:rPr>
          <w:sz w:val="24"/>
          <w:szCs w:val="24"/>
        </w:rPr>
        <w:t xml:space="preserve">, como </w:t>
      </w:r>
      <w:r w:rsidRPr="009B7A70">
        <w:rPr>
          <w:b/>
          <w:sz w:val="24"/>
          <w:szCs w:val="24"/>
        </w:rPr>
        <w:t>(17)</w:t>
      </w:r>
      <w:r w:rsidRPr="009B7A70">
        <w:rPr>
          <w:sz w:val="24"/>
          <w:szCs w:val="24"/>
        </w:rPr>
        <w:t xml:space="preserve">, identificándose con </w:t>
      </w:r>
      <w:r w:rsidRPr="009B7A70">
        <w:rPr>
          <w:b/>
          <w:sz w:val="24"/>
          <w:szCs w:val="24"/>
        </w:rPr>
        <w:t>(18)</w:t>
      </w:r>
      <w:r w:rsidRPr="009B7A70">
        <w:rPr>
          <w:sz w:val="24"/>
          <w:szCs w:val="24"/>
        </w:rPr>
        <w:t xml:space="preserve"> y tener su domicilio en </w:t>
      </w:r>
      <w:r w:rsidRPr="009B7A70">
        <w:rPr>
          <w:b/>
          <w:sz w:val="24"/>
          <w:szCs w:val="24"/>
        </w:rPr>
        <w:t>(19)</w:t>
      </w:r>
      <w:r w:rsidRPr="009B7A70">
        <w:rPr>
          <w:sz w:val="24"/>
          <w:szCs w:val="24"/>
        </w:rPr>
        <w:t xml:space="preserve">; el segundo manifiesta también prestar sus servicios en la misma como </w:t>
      </w:r>
      <w:r w:rsidRPr="009B7A70">
        <w:rPr>
          <w:b/>
          <w:sz w:val="24"/>
          <w:szCs w:val="24"/>
        </w:rPr>
        <w:t>(20)</w:t>
      </w:r>
      <w:r w:rsidRPr="009B7A70">
        <w:rPr>
          <w:sz w:val="24"/>
          <w:szCs w:val="24"/>
        </w:rPr>
        <w:t xml:space="preserve">, identificándose con </w:t>
      </w:r>
      <w:r w:rsidRPr="009B7A70">
        <w:rPr>
          <w:b/>
          <w:sz w:val="24"/>
          <w:szCs w:val="24"/>
        </w:rPr>
        <w:t>(21)</w:t>
      </w:r>
      <w:r w:rsidRPr="009B7A70">
        <w:rPr>
          <w:sz w:val="24"/>
          <w:szCs w:val="24"/>
        </w:rPr>
        <w:t xml:space="preserve"> y tener su domicilio en </w:t>
      </w:r>
      <w:r w:rsidRPr="009B7A70">
        <w:rPr>
          <w:b/>
          <w:sz w:val="24"/>
          <w:szCs w:val="24"/>
        </w:rPr>
        <w:t>(22)</w:t>
      </w:r>
      <w:r w:rsidRPr="009B7A70">
        <w:rPr>
          <w:sz w:val="24"/>
          <w:szCs w:val="24"/>
        </w:rPr>
        <w:t xml:space="preserve">. </w:t>
      </w:r>
    </w:p>
    <w:p w14:paraId="5E5BDEF8" w14:textId="77777777" w:rsidR="004D60C5" w:rsidRPr="009B7A70" w:rsidRDefault="004D60C5" w:rsidP="004D60C5">
      <w:pPr>
        <w:adjustRightInd w:val="0"/>
        <w:spacing w:line="360" w:lineRule="auto"/>
        <w:jc w:val="both"/>
        <w:rPr>
          <w:sz w:val="24"/>
          <w:szCs w:val="24"/>
        </w:rPr>
      </w:pPr>
    </w:p>
    <w:p w14:paraId="74B25D89" w14:textId="242B4490" w:rsidR="004D60C5" w:rsidRPr="004603E4" w:rsidRDefault="004D60C5" w:rsidP="004603E4">
      <w:pPr>
        <w:adjustRightInd w:val="0"/>
        <w:spacing w:line="360" w:lineRule="auto"/>
        <w:jc w:val="both"/>
        <w:rPr>
          <w:sz w:val="24"/>
          <w:szCs w:val="24"/>
        </w:rPr>
      </w:pPr>
      <w:r w:rsidRPr="009B7A70">
        <w:rPr>
          <w:sz w:val="24"/>
          <w:szCs w:val="24"/>
        </w:rPr>
        <w:t xml:space="preserve">Se encuentra presente en el acto el o la C. </w:t>
      </w:r>
      <w:r w:rsidRPr="009B7A70">
        <w:rPr>
          <w:b/>
          <w:sz w:val="24"/>
          <w:szCs w:val="24"/>
        </w:rPr>
        <w:t>(23)</w:t>
      </w:r>
      <w:r w:rsidRPr="009B7A70">
        <w:rPr>
          <w:sz w:val="24"/>
          <w:szCs w:val="24"/>
        </w:rPr>
        <w:t xml:space="preserve"> persona servidora pública representante (s) por el Órgano Interno de Control del Tribunal Estatal Electoral, designado mediante oficio </w:t>
      </w:r>
      <w:r w:rsidRPr="009B7A70">
        <w:rPr>
          <w:b/>
          <w:sz w:val="24"/>
          <w:szCs w:val="24"/>
        </w:rPr>
        <w:t>(24)</w:t>
      </w:r>
      <w:r w:rsidRPr="009B7A70">
        <w:rPr>
          <w:sz w:val="24"/>
          <w:szCs w:val="24"/>
        </w:rPr>
        <w:t xml:space="preserve"> fechado el </w:t>
      </w:r>
      <w:r w:rsidRPr="009B7A70">
        <w:rPr>
          <w:b/>
          <w:sz w:val="24"/>
          <w:szCs w:val="24"/>
        </w:rPr>
        <w:t>(25)</w:t>
      </w:r>
      <w:r w:rsidRPr="009B7A70">
        <w:rPr>
          <w:sz w:val="24"/>
          <w:szCs w:val="24"/>
        </w:rPr>
        <w:t xml:space="preserve"> para intervenir en la presente Acta, de conformidad </w:t>
      </w:r>
      <w:r w:rsidRPr="009B7A70">
        <w:rPr>
          <w:color w:val="242424"/>
          <w:sz w:val="24"/>
          <w:szCs w:val="24"/>
        </w:rPr>
        <w:t xml:space="preserve">en términos de los </w:t>
      </w:r>
      <w:r w:rsidRPr="009B7A70">
        <w:rPr>
          <w:sz w:val="24"/>
          <w:szCs w:val="24"/>
        </w:rPr>
        <w:t>artículos 3, párrafo tercero, y 18, fracción IV, de la Ley de Entrega Recepción para el Estado de Chihuahua, que disponen que los organismos públicos autónomos llevarán a cabo la entrega-recepción en los términos que dispongan su propia normatividad</w:t>
      </w:r>
      <w:r w:rsidR="004603E4">
        <w:rPr>
          <w:sz w:val="24"/>
          <w:szCs w:val="24"/>
        </w:rPr>
        <w:t xml:space="preserve">: </w:t>
      </w:r>
      <w:r w:rsidRPr="009B7A70">
        <w:rPr>
          <w:sz w:val="24"/>
          <w:szCs w:val="24"/>
        </w:rPr>
        <w:t>el Acuerdo</w:t>
      </w:r>
      <w:r w:rsidRPr="009B7A70">
        <w:rPr>
          <w:color w:val="242424"/>
          <w:spacing w:val="1"/>
          <w:sz w:val="24"/>
          <w:szCs w:val="24"/>
        </w:rPr>
        <w:t xml:space="preserve"> AC 01/2025 por el que </w:t>
      </w:r>
      <w:r w:rsidRPr="009B7A70">
        <w:rPr>
          <w:color w:val="242424"/>
          <w:sz w:val="24"/>
          <w:szCs w:val="24"/>
        </w:rPr>
        <w:t>se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emiten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los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Lineamientos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para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realizar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la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entrega-recepción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de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los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pacing w:val="-1"/>
          <w:sz w:val="24"/>
          <w:szCs w:val="24"/>
        </w:rPr>
        <w:t xml:space="preserve">asuntos y recursos asignados a personas las </w:t>
      </w:r>
      <w:r w:rsidRPr="009B7A70">
        <w:rPr>
          <w:color w:val="242424"/>
          <w:sz w:val="24"/>
          <w:szCs w:val="24"/>
        </w:rPr>
        <w:t>servidoras públicas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pacing w:val="-1"/>
          <w:sz w:val="24"/>
          <w:szCs w:val="24"/>
        </w:rPr>
        <w:t xml:space="preserve">del </w:t>
      </w:r>
      <w:r w:rsidRPr="009B7A70">
        <w:rPr>
          <w:sz w:val="24"/>
          <w:szCs w:val="24"/>
        </w:rPr>
        <w:t>Tribunal Estatal Electoral</w:t>
      </w:r>
      <w:r w:rsidRPr="009B7A70">
        <w:rPr>
          <w:color w:val="242424"/>
          <w:spacing w:val="-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al separarse de su empleo,</w:t>
      </w:r>
      <w:r w:rsidR="004603E4">
        <w:rPr>
          <w:color w:val="242424"/>
          <w:sz w:val="24"/>
          <w:szCs w:val="24"/>
        </w:rPr>
        <w:t xml:space="preserve"> </w:t>
      </w:r>
      <w:r w:rsidRPr="009B7A70">
        <w:rPr>
          <w:color w:val="242424"/>
          <w:spacing w:val="-67"/>
          <w:sz w:val="24"/>
          <w:szCs w:val="24"/>
        </w:rPr>
        <w:t xml:space="preserve"> </w:t>
      </w:r>
      <w:r w:rsidR="004603E4">
        <w:rPr>
          <w:color w:val="242424"/>
          <w:spacing w:val="-67"/>
          <w:sz w:val="24"/>
          <w:szCs w:val="24"/>
        </w:rPr>
        <w:t xml:space="preserve">     </w:t>
      </w:r>
      <w:r w:rsidRPr="009B7A70">
        <w:rPr>
          <w:color w:val="242424"/>
          <w:sz w:val="24"/>
          <w:szCs w:val="24"/>
        </w:rPr>
        <w:t>cargo</w:t>
      </w:r>
      <w:r w:rsidRPr="009B7A70">
        <w:rPr>
          <w:color w:val="242424"/>
          <w:spacing w:val="13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o</w:t>
      </w:r>
      <w:r w:rsidRPr="009B7A70">
        <w:rPr>
          <w:color w:val="242424"/>
          <w:spacing w:val="-10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 xml:space="preserve">comisión y </w:t>
      </w:r>
      <w:r w:rsidRPr="009B7A70">
        <w:rPr>
          <w:sz w:val="24"/>
          <w:szCs w:val="24"/>
        </w:rPr>
        <w:t xml:space="preserve">aplicando los preceptos de dicha Ley en lo que no se oponga a su naturaleza y funciones y que </w:t>
      </w:r>
      <w:r w:rsidRPr="009B7A70">
        <w:rPr>
          <w:rFonts w:eastAsia="Calibri"/>
          <w:bCs/>
          <w:sz w:val="24"/>
          <w:szCs w:val="24"/>
          <w:lang w:val="es-MX"/>
        </w:rPr>
        <w:t xml:space="preserve">el acta en que se haga </w:t>
      </w:r>
      <w:r w:rsidRPr="009B7A70">
        <w:rPr>
          <w:rFonts w:eastAsia="Calibri"/>
          <w:bCs/>
          <w:sz w:val="24"/>
          <w:szCs w:val="24"/>
          <w:lang w:val="es-MX"/>
        </w:rPr>
        <w:lastRenderedPageBreak/>
        <w:t xml:space="preserve">constar contendrá el </w:t>
      </w:r>
      <w:r w:rsidRPr="009B7A70">
        <w:rPr>
          <w:bCs/>
          <w:sz w:val="24"/>
          <w:szCs w:val="24"/>
        </w:rPr>
        <w:t>nombre del representante del Órgano Interno de Control.--------------------------------------------------------------------------------------------------------------------</w:t>
      </w:r>
    </w:p>
    <w:p w14:paraId="79BB461B" w14:textId="2752E0DE" w:rsidR="004D60C5" w:rsidRPr="009B7A70" w:rsidRDefault="004D60C5" w:rsidP="004D60C5">
      <w:pPr>
        <w:pStyle w:val="Sinespaciado"/>
        <w:spacing w:line="360" w:lineRule="auto"/>
        <w:jc w:val="both"/>
        <w:rPr>
          <w:sz w:val="24"/>
          <w:szCs w:val="24"/>
        </w:rPr>
      </w:pPr>
      <w:r w:rsidRPr="009B7A70">
        <w:rPr>
          <w:sz w:val="24"/>
          <w:szCs w:val="24"/>
        </w:rPr>
        <w:t>Acto seguido, a fin de garantizar la debida continuidad de los asuntos competencia de la unidad administrativa, sus planes, programas, estudios y proyectos, así como la correcta gestión de sus recursos humanos, materiales y financieros, se lleva a cabo el proceso de entrega-recepción de acuerdo con los siguientes</w:t>
      </w:r>
      <w:r>
        <w:rPr>
          <w:sz w:val="24"/>
          <w:szCs w:val="24"/>
        </w:rPr>
        <w:t>:</w:t>
      </w:r>
    </w:p>
    <w:p w14:paraId="207D6509" w14:textId="77777777" w:rsidR="004D60C5" w:rsidRPr="009B7A70" w:rsidRDefault="004D60C5" w:rsidP="004D60C5">
      <w:pPr>
        <w:pStyle w:val="Sinespaciado"/>
        <w:spacing w:line="360" w:lineRule="auto"/>
        <w:jc w:val="both"/>
        <w:rPr>
          <w:sz w:val="24"/>
          <w:szCs w:val="24"/>
        </w:rPr>
      </w:pPr>
      <w:r w:rsidRPr="009B7A70">
        <w:rPr>
          <w:b/>
          <w:sz w:val="24"/>
          <w:szCs w:val="24"/>
        </w:rPr>
        <w:t>----------------------------------------------HECHOS---------------------------------</w:t>
      </w:r>
    </w:p>
    <w:tbl>
      <w:tblPr>
        <w:tblpPr w:leftFromText="141" w:rightFromText="141" w:vertAnchor="text" w:tblpXSpec="center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001"/>
        <w:gridCol w:w="2551"/>
        <w:gridCol w:w="3261"/>
      </w:tblGrid>
      <w:tr w:rsidR="004D60C5" w:rsidRPr="009B7A70" w14:paraId="1EF4A738" w14:textId="77777777" w:rsidTr="009021A2">
        <w:trPr>
          <w:trHeight w:val="624"/>
          <w:jc w:val="center"/>
        </w:trPr>
        <w:tc>
          <w:tcPr>
            <w:tcW w:w="680" w:type="dxa"/>
            <w:vAlign w:val="center"/>
          </w:tcPr>
          <w:p w14:paraId="0599BB0D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3001" w:type="dxa"/>
            <w:vAlign w:val="center"/>
          </w:tcPr>
          <w:p w14:paraId="75A99EB6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Estructura orgánica</w:t>
            </w:r>
          </w:p>
        </w:tc>
        <w:tc>
          <w:tcPr>
            <w:tcW w:w="2551" w:type="dxa"/>
            <w:vAlign w:val="center"/>
          </w:tcPr>
          <w:p w14:paraId="073AA6C7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Ubicación</w:t>
            </w:r>
          </w:p>
        </w:tc>
        <w:tc>
          <w:tcPr>
            <w:tcW w:w="3261" w:type="dxa"/>
            <w:vAlign w:val="center"/>
          </w:tcPr>
          <w:p w14:paraId="701CE11A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Enlace para descargar el formato</w:t>
            </w:r>
          </w:p>
        </w:tc>
      </w:tr>
      <w:tr w:rsidR="004D60C5" w:rsidRPr="009B7A70" w14:paraId="5929C84C" w14:textId="77777777" w:rsidTr="009021A2">
        <w:trPr>
          <w:jc w:val="center"/>
        </w:trPr>
        <w:tc>
          <w:tcPr>
            <w:tcW w:w="680" w:type="dxa"/>
          </w:tcPr>
          <w:p w14:paraId="2ABFE41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1E9E0A8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Organigrama</w:t>
            </w:r>
          </w:p>
        </w:tc>
        <w:tc>
          <w:tcPr>
            <w:tcW w:w="2551" w:type="dxa"/>
          </w:tcPr>
          <w:p w14:paraId="3007353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  <w:p w14:paraId="1F9133B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207A61F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En el siguiente enlace se encuentran los formatos de los documentos que irán como anexos de los apartados I al XI:</w:t>
            </w:r>
          </w:p>
          <w:p w14:paraId="120D93E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DEEF35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2F9E07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72608B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7" w:history="1">
              <w:r w:rsidRPr="009B7A70">
                <w:rPr>
                  <w:rStyle w:val="Hipervnculo"/>
                  <w:sz w:val="24"/>
                  <w:szCs w:val="24"/>
                </w:rPr>
                <w:t>FORMATOS ENTREGA RECEPCIÓN TEE.xlsx</w:t>
              </w:r>
            </w:hyperlink>
          </w:p>
        </w:tc>
      </w:tr>
      <w:tr w:rsidR="004D60C5" w:rsidRPr="009B7A70" w14:paraId="211F23A8" w14:textId="77777777" w:rsidTr="009021A2">
        <w:trPr>
          <w:trHeight w:val="454"/>
          <w:jc w:val="center"/>
        </w:trPr>
        <w:tc>
          <w:tcPr>
            <w:tcW w:w="680" w:type="dxa"/>
          </w:tcPr>
          <w:p w14:paraId="32F5E7B3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3001" w:type="dxa"/>
          </w:tcPr>
          <w:p w14:paraId="1EC67A92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Marco Jurídico</w:t>
            </w:r>
          </w:p>
        </w:tc>
        <w:tc>
          <w:tcPr>
            <w:tcW w:w="2551" w:type="dxa"/>
          </w:tcPr>
          <w:p w14:paraId="3F5903E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 (Listado de normativa y manuales)</w:t>
            </w:r>
          </w:p>
        </w:tc>
        <w:tc>
          <w:tcPr>
            <w:tcW w:w="3261" w:type="dxa"/>
            <w:vMerge/>
          </w:tcPr>
          <w:p w14:paraId="54F6F4E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15E9C17" w14:textId="77777777" w:rsidTr="009021A2">
        <w:trPr>
          <w:jc w:val="center"/>
        </w:trPr>
        <w:tc>
          <w:tcPr>
            <w:tcW w:w="680" w:type="dxa"/>
          </w:tcPr>
          <w:p w14:paraId="42A7ABAA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 xml:space="preserve">III. </w:t>
            </w:r>
          </w:p>
        </w:tc>
        <w:tc>
          <w:tcPr>
            <w:tcW w:w="3001" w:type="dxa"/>
          </w:tcPr>
          <w:p w14:paraId="3571651C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Recursos Humanos</w:t>
            </w:r>
          </w:p>
        </w:tc>
        <w:tc>
          <w:tcPr>
            <w:tcW w:w="2551" w:type="dxa"/>
          </w:tcPr>
          <w:p w14:paraId="5A40C08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12707B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2F05C6EB" w14:textId="77777777" w:rsidTr="009021A2">
        <w:trPr>
          <w:jc w:val="center"/>
        </w:trPr>
        <w:tc>
          <w:tcPr>
            <w:tcW w:w="680" w:type="dxa"/>
          </w:tcPr>
          <w:p w14:paraId="3596FE31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</w:tcPr>
          <w:p w14:paraId="7CA268F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Expedientes de personal</w:t>
            </w:r>
          </w:p>
        </w:tc>
        <w:tc>
          <w:tcPr>
            <w:tcW w:w="2551" w:type="dxa"/>
          </w:tcPr>
          <w:p w14:paraId="7DA1399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__________</w:t>
            </w:r>
          </w:p>
          <w:p w14:paraId="2D2B7E3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(Relación de expedientes personal)</w:t>
            </w:r>
          </w:p>
        </w:tc>
        <w:tc>
          <w:tcPr>
            <w:tcW w:w="3261" w:type="dxa"/>
            <w:vMerge/>
          </w:tcPr>
          <w:p w14:paraId="789609E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0DB55B51" w14:textId="77777777" w:rsidTr="009021A2">
        <w:trPr>
          <w:jc w:val="center"/>
        </w:trPr>
        <w:tc>
          <w:tcPr>
            <w:tcW w:w="680" w:type="dxa"/>
          </w:tcPr>
          <w:p w14:paraId="0BACF89F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3001" w:type="dxa"/>
          </w:tcPr>
          <w:p w14:paraId="05CA97AC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Recursos Financieros</w:t>
            </w:r>
          </w:p>
        </w:tc>
        <w:tc>
          <w:tcPr>
            <w:tcW w:w="2551" w:type="dxa"/>
          </w:tcPr>
          <w:p w14:paraId="482965E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736D5C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77323B83" w14:textId="77777777" w:rsidTr="009021A2">
        <w:trPr>
          <w:jc w:val="center"/>
        </w:trPr>
        <w:tc>
          <w:tcPr>
            <w:tcW w:w="680" w:type="dxa"/>
          </w:tcPr>
          <w:p w14:paraId="017CE24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2F02A6C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Acta de arqueo de caja y/o fondos</w:t>
            </w:r>
          </w:p>
        </w:tc>
        <w:tc>
          <w:tcPr>
            <w:tcW w:w="2551" w:type="dxa"/>
          </w:tcPr>
          <w:p w14:paraId="13C5BF7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245032E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3BCCBBA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(Si no es el caso, indicar que no aplica y explicar el motivo)  </w:t>
            </w:r>
          </w:p>
        </w:tc>
        <w:tc>
          <w:tcPr>
            <w:tcW w:w="3261" w:type="dxa"/>
            <w:vMerge/>
          </w:tcPr>
          <w:p w14:paraId="6CE0629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1FA115A5" w14:textId="77777777" w:rsidTr="009021A2">
        <w:trPr>
          <w:jc w:val="center"/>
        </w:trPr>
        <w:tc>
          <w:tcPr>
            <w:tcW w:w="680" w:type="dxa"/>
          </w:tcPr>
          <w:p w14:paraId="5D22094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7DCB9A6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Bancos/Tesorería</w:t>
            </w:r>
          </w:p>
        </w:tc>
        <w:tc>
          <w:tcPr>
            <w:tcW w:w="2551" w:type="dxa"/>
          </w:tcPr>
          <w:p w14:paraId="06F01E1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44BE3D54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(Informe de cuentas y saldos) </w:t>
            </w:r>
          </w:p>
          <w:p w14:paraId="5143A07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A701D7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(Si no es el caso, indicar que no aplica y </w:t>
            </w:r>
            <w:r w:rsidRPr="009B7A70">
              <w:rPr>
                <w:sz w:val="24"/>
                <w:szCs w:val="24"/>
              </w:rPr>
              <w:lastRenderedPageBreak/>
              <w:t xml:space="preserve">explicar el motivo)  </w:t>
            </w:r>
          </w:p>
        </w:tc>
        <w:tc>
          <w:tcPr>
            <w:tcW w:w="3261" w:type="dxa"/>
            <w:vMerge/>
          </w:tcPr>
          <w:p w14:paraId="2A266FF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389DCCF2" w14:textId="77777777" w:rsidTr="009021A2">
        <w:trPr>
          <w:jc w:val="center"/>
        </w:trPr>
        <w:tc>
          <w:tcPr>
            <w:tcW w:w="680" w:type="dxa"/>
          </w:tcPr>
          <w:p w14:paraId="01C80B0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725C965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Inversiones</w:t>
            </w:r>
          </w:p>
        </w:tc>
        <w:tc>
          <w:tcPr>
            <w:tcW w:w="2551" w:type="dxa"/>
          </w:tcPr>
          <w:p w14:paraId="650140C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7C2019A4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(Informe de cuentas y saldos) </w:t>
            </w:r>
          </w:p>
          <w:p w14:paraId="76849D9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89F85B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(Si no es el caso, indicar que no aplica y explicar el motivo)  </w:t>
            </w:r>
          </w:p>
        </w:tc>
        <w:tc>
          <w:tcPr>
            <w:tcW w:w="3261" w:type="dxa"/>
            <w:vMerge/>
          </w:tcPr>
          <w:p w14:paraId="7ADAD80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3BBEABB0" w14:textId="77777777" w:rsidTr="009021A2">
        <w:trPr>
          <w:jc w:val="center"/>
        </w:trPr>
        <w:tc>
          <w:tcPr>
            <w:tcW w:w="680" w:type="dxa"/>
          </w:tcPr>
          <w:p w14:paraId="18CC427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6F1DE3C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Derechos a recibir efectivo o equivalentes a corto y/o largo plazo</w:t>
            </w:r>
          </w:p>
        </w:tc>
        <w:tc>
          <w:tcPr>
            <w:tcW w:w="2551" w:type="dxa"/>
          </w:tcPr>
          <w:p w14:paraId="68B85DB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03F07BF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(Informe de cuentas y saldos) </w:t>
            </w:r>
          </w:p>
          <w:p w14:paraId="3BD092F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BA1E3B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(Si no es el caso, indicar que no aplica y explicar el motivo)  </w:t>
            </w:r>
          </w:p>
        </w:tc>
        <w:tc>
          <w:tcPr>
            <w:tcW w:w="3261" w:type="dxa"/>
            <w:vMerge/>
          </w:tcPr>
          <w:p w14:paraId="1CA9DE3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55A1A6B" w14:textId="77777777" w:rsidTr="009021A2">
        <w:trPr>
          <w:jc w:val="center"/>
        </w:trPr>
        <w:tc>
          <w:tcPr>
            <w:tcW w:w="680" w:type="dxa"/>
          </w:tcPr>
          <w:p w14:paraId="1CCD524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0BD9873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Cuentas y documentos por pagar a corto y/o largo plazo</w:t>
            </w:r>
          </w:p>
        </w:tc>
        <w:tc>
          <w:tcPr>
            <w:tcW w:w="2551" w:type="dxa"/>
          </w:tcPr>
          <w:p w14:paraId="33252FA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34A12DD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(Informe de cuentas y saldos) </w:t>
            </w:r>
          </w:p>
          <w:p w14:paraId="2668A91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82A8C6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(Si no es el caso, indicar que no aplica y explicar el motivo)  </w:t>
            </w:r>
          </w:p>
        </w:tc>
        <w:tc>
          <w:tcPr>
            <w:tcW w:w="3261" w:type="dxa"/>
            <w:vMerge/>
          </w:tcPr>
          <w:p w14:paraId="3358163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3092EF8E" w14:textId="77777777" w:rsidTr="009021A2">
        <w:trPr>
          <w:jc w:val="center"/>
        </w:trPr>
        <w:tc>
          <w:tcPr>
            <w:tcW w:w="680" w:type="dxa"/>
          </w:tcPr>
          <w:p w14:paraId="7CB4692A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3033587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Estado de situación financiera</w:t>
            </w:r>
          </w:p>
        </w:tc>
        <w:tc>
          <w:tcPr>
            <w:tcW w:w="2551" w:type="dxa"/>
          </w:tcPr>
          <w:p w14:paraId="3CD65A0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06477A6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F2EC6E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(Si no es el caso, indicar que no aplica y explicar el motivo)  </w:t>
            </w:r>
          </w:p>
        </w:tc>
        <w:tc>
          <w:tcPr>
            <w:tcW w:w="3261" w:type="dxa"/>
            <w:vMerge/>
          </w:tcPr>
          <w:p w14:paraId="4091B32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64AA7854" w14:textId="77777777" w:rsidTr="009021A2">
        <w:trPr>
          <w:jc w:val="center"/>
        </w:trPr>
        <w:tc>
          <w:tcPr>
            <w:tcW w:w="680" w:type="dxa"/>
          </w:tcPr>
          <w:p w14:paraId="0FFCF54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765969D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Estado de actividades</w:t>
            </w:r>
          </w:p>
        </w:tc>
        <w:tc>
          <w:tcPr>
            <w:tcW w:w="2551" w:type="dxa"/>
          </w:tcPr>
          <w:p w14:paraId="5F3E7C4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7B319BF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(Informe) </w:t>
            </w:r>
          </w:p>
          <w:p w14:paraId="3938F7B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9852A0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264A457" w14:textId="77777777" w:rsidTr="009021A2">
        <w:trPr>
          <w:jc w:val="center"/>
        </w:trPr>
        <w:tc>
          <w:tcPr>
            <w:tcW w:w="680" w:type="dxa"/>
          </w:tcPr>
          <w:p w14:paraId="7AD71F4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29D7F52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Estado analítico de </w:t>
            </w:r>
            <w:r w:rsidRPr="009B7A70">
              <w:rPr>
                <w:sz w:val="24"/>
                <w:szCs w:val="24"/>
              </w:rPr>
              <w:lastRenderedPageBreak/>
              <w:t xml:space="preserve">ingresos </w:t>
            </w:r>
          </w:p>
        </w:tc>
        <w:tc>
          <w:tcPr>
            <w:tcW w:w="2551" w:type="dxa"/>
          </w:tcPr>
          <w:p w14:paraId="5CE4DDD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lastRenderedPageBreak/>
              <w:t>Anexo___________</w:t>
            </w:r>
          </w:p>
          <w:p w14:paraId="53205B6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lastRenderedPageBreak/>
              <w:t xml:space="preserve">(Informe de importes) </w:t>
            </w:r>
          </w:p>
          <w:p w14:paraId="1B602CE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3A77E9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(Si no es el caso, indicar que no aplica y explicar el motivo)  </w:t>
            </w:r>
          </w:p>
        </w:tc>
        <w:tc>
          <w:tcPr>
            <w:tcW w:w="3261" w:type="dxa"/>
            <w:vMerge/>
          </w:tcPr>
          <w:p w14:paraId="5BB1786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8F3AAEA" w14:textId="77777777" w:rsidTr="009021A2">
        <w:trPr>
          <w:jc w:val="center"/>
        </w:trPr>
        <w:tc>
          <w:tcPr>
            <w:tcW w:w="680" w:type="dxa"/>
          </w:tcPr>
          <w:p w14:paraId="2A017BC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15F6DA9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Estado analítico del presupuesto de egresos clasificación por fuente del financiamiento</w:t>
            </w:r>
          </w:p>
        </w:tc>
        <w:tc>
          <w:tcPr>
            <w:tcW w:w="2551" w:type="dxa"/>
          </w:tcPr>
          <w:p w14:paraId="3A2C7D0A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57C5CC9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(Informe) </w:t>
            </w:r>
          </w:p>
          <w:p w14:paraId="5A467C2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D166A1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(Si no es el caso, indicar que no aplica y explicar el motivo)  </w:t>
            </w:r>
          </w:p>
          <w:p w14:paraId="3FF1DB5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C78554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F6D2364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F563234" w14:textId="77777777" w:rsidTr="009021A2">
        <w:trPr>
          <w:jc w:val="center"/>
        </w:trPr>
        <w:tc>
          <w:tcPr>
            <w:tcW w:w="680" w:type="dxa"/>
          </w:tcPr>
          <w:p w14:paraId="46F0A8F3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3001" w:type="dxa"/>
          </w:tcPr>
          <w:p w14:paraId="198E593B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Recursos Materiales (Bienes muebles, inmuebles, infraestructura y construcciones en proceso)</w:t>
            </w:r>
          </w:p>
        </w:tc>
        <w:tc>
          <w:tcPr>
            <w:tcW w:w="2551" w:type="dxa"/>
          </w:tcPr>
          <w:p w14:paraId="0501F5F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3744D94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(Relación) </w:t>
            </w:r>
          </w:p>
          <w:p w14:paraId="6750FBA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8D3BEC4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</w:p>
        </w:tc>
        <w:tc>
          <w:tcPr>
            <w:tcW w:w="3261" w:type="dxa"/>
            <w:vMerge/>
          </w:tcPr>
          <w:p w14:paraId="5E4A316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0434699" w14:textId="77777777" w:rsidTr="009021A2">
        <w:trPr>
          <w:jc w:val="center"/>
        </w:trPr>
        <w:tc>
          <w:tcPr>
            <w:tcW w:w="680" w:type="dxa"/>
          </w:tcPr>
          <w:p w14:paraId="08D0E36A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50B109E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Bienes muebles de la unidad administrativa</w:t>
            </w:r>
          </w:p>
        </w:tc>
        <w:tc>
          <w:tcPr>
            <w:tcW w:w="2551" w:type="dxa"/>
          </w:tcPr>
          <w:p w14:paraId="32D6168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</w:t>
            </w:r>
          </w:p>
          <w:p w14:paraId="5A2AD53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(Relación) </w:t>
            </w:r>
          </w:p>
          <w:p w14:paraId="3842843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AD6CE4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(Si no es el caso, indicar que no aplica y explicar el motivo)  </w:t>
            </w:r>
          </w:p>
        </w:tc>
        <w:tc>
          <w:tcPr>
            <w:tcW w:w="3261" w:type="dxa"/>
            <w:vMerge/>
          </w:tcPr>
          <w:p w14:paraId="4DB5532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1AD647A3" w14:textId="77777777" w:rsidTr="009021A2">
        <w:trPr>
          <w:jc w:val="center"/>
        </w:trPr>
        <w:tc>
          <w:tcPr>
            <w:tcW w:w="680" w:type="dxa"/>
          </w:tcPr>
          <w:p w14:paraId="6FF8301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1F5A2B1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Bienes inmuebles de la unidad administrativa</w:t>
            </w:r>
          </w:p>
        </w:tc>
        <w:tc>
          <w:tcPr>
            <w:tcW w:w="2551" w:type="dxa"/>
          </w:tcPr>
          <w:p w14:paraId="6133DC8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</w:t>
            </w:r>
          </w:p>
          <w:p w14:paraId="1D9F483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(Relación) </w:t>
            </w:r>
          </w:p>
          <w:p w14:paraId="02A10E9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7B87BD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(Si no es el caso, indicar que no aplica y explicar el motivo)  </w:t>
            </w:r>
          </w:p>
        </w:tc>
        <w:tc>
          <w:tcPr>
            <w:tcW w:w="3261" w:type="dxa"/>
            <w:vMerge/>
          </w:tcPr>
          <w:p w14:paraId="7B738C3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7EB6CD69" w14:textId="77777777" w:rsidTr="009021A2">
        <w:trPr>
          <w:jc w:val="center"/>
        </w:trPr>
        <w:tc>
          <w:tcPr>
            <w:tcW w:w="680" w:type="dxa"/>
          </w:tcPr>
          <w:p w14:paraId="2986FA3A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3A3A5DE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Bienes muebles arrendados</w:t>
            </w:r>
          </w:p>
        </w:tc>
        <w:tc>
          <w:tcPr>
            <w:tcW w:w="2551" w:type="dxa"/>
          </w:tcPr>
          <w:p w14:paraId="6C3086A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</w:t>
            </w:r>
          </w:p>
          <w:p w14:paraId="1CA9E56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(Relación) </w:t>
            </w:r>
          </w:p>
          <w:p w14:paraId="3CD226F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52C977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(Si no es el caso, indicar que no aplica y explicar el motivo)  </w:t>
            </w:r>
          </w:p>
        </w:tc>
        <w:tc>
          <w:tcPr>
            <w:tcW w:w="3261" w:type="dxa"/>
            <w:vMerge/>
          </w:tcPr>
          <w:p w14:paraId="7ABB4E4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27E1AC1D" w14:textId="77777777" w:rsidTr="009021A2">
        <w:trPr>
          <w:jc w:val="center"/>
        </w:trPr>
        <w:tc>
          <w:tcPr>
            <w:tcW w:w="680" w:type="dxa"/>
          </w:tcPr>
          <w:p w14:paraId="45F32A4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1CA8FC3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Obras públicas y acciones en proceso</w:t>
            </w:r>
          </w:p>
        </w:tc>
        <w:tc>
          <w:tcPr>
            <w:tcW w:w="2551" w:type="dxa"/>
          </w:tcPr>
          <w:p w14:paraId="19E0CCC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</w:t>
            </w:r>
          </w:p>
          <w:p w14:paraId="601DDA3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(Relación) </w:t>
            </w:r>
          </w:p>
          <w:p w14:paraId="744978F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1B1DD9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(Si no es el caso, indicar que no aplica y explicar el motivo)  </w:t>
            </w:r>
          </w:p>
        </w:tc>
        <w:tc>
          <w:tcPr>
            <w:tcW w:w="3261" w:type="dxa"/>
            <w:vMerge/>
          </w:tcPr>
          <w:p w14:paraId="5F8FBA0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7A35CDBC" w14:textId="77777777" w:rsidTr="009021A2">
        <w:trPr>
          <w:jc w:val="center"/>
        </w:trPr>
        <w:tc>
          <w:tcPr>
            <w:tcW w:w="680" w:type="dxa"/>
          </w:tcPr>
          <w:p w14:paraId="1794A62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3CB638C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Equipo de transporte</w:t>
            </w:r>
          </w:p>
        </w:tc>
        <w:tc>
          <w:tcPr>
            <w:tcW w:w="2551" w:type="dxa"/>
          </w:tcPr>
          <w:p w14:paraId="35ACD64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</w:t>
            </w:r>
          </w:p>
          <w:p w14:paraId="42A52D2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(Relación) </w:t>
            </w:r>
          </w:p>
          <w:p w14:paraId="55C2C07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B5F242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(Si no es el caso, indicar que no aplica y explicar el motivo)  </w:t>
            </w:r>
          </w:p>
        </w:tc>
        <w:tc>
          <w:tcPr>
            <w:tcW w:w="3261" w:type="dxa"/>
            <w:vMerge/>
          </w:tcPr>
          <w:p w14:paraId="7BFB7EA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25C9E3DB" w14:textId="77777777" w:rsidTr="009021A2">
        <w:trPr>
          <w:jc w:val="center"/>
        </w:trPr>
        <w:tc>
          <w:tcPr>
            <w:tcW w:w="680" w:type="dxa"/>
          </w:tcPr>
          <w:p w14:paraId="7D22B12F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VI.</w:t>
            </w:r>
          </w:p>
        </w:tc>
        <w:tc>
          <w:tcPr>
            <w:tcW w:w="3001" w:type="dxa"/>
          </w:tcPr>
          <w:p w14:paraId="36F45D13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Sistemas electrónicos y otros activos intangibles</w:t>
            </w:r>
          </w:p>
        </w:tc>
        <w:tc>
          <w:tcPr>
            <w:tcW w:w="2551" w:type="dxa"/>
          </w:tcPr>
          <w:p w14:paraId="57A3654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270A07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7CA1813" w14:textId="77777777" w:rsidTr="009021A2">
        <w:trPr>
          <w:jc w:val="center"/>
        </w:trPr>
        <w:tc>
          <w:tcPr>
            <w:tcW w:w="680" w:type="dxa"/>
          </w:tcPr>
          <w:p w14:paraId="4D37197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55D9641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Software, licencias y otros activos intangibles (cuentas y claves de acceso)</w:t>
            </w:r>
          </w:p>
        </w:tc>
        <w:tc>
          <w:tcPr>
            <w:tcW w:w="2551" w:type="dxa"/>
          </w:tcPr>
          <w:p w14:paraId="0FE2A3F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</w:t>
            </w:r>
          </w:p>
          <w:p w14:paraId="04B94F7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(Informe)</w:t>
            </w:r>
          </w:p>
          <w:p w14:paraId="542A510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6749B9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motivo)</w:t>
            </w:r>
          </w:p>
        </w:tc>
        <w:tc>
          <w:tcPr>
            <w:tcW w:w="3261" w:type="dxa"/>
            <w:vMerge/>
          </w:tcPr>
          <w:p w14:paraId="7280F1D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3F4E0EC0" w14:textId="77777777" w:rsidTr="009021A2">
        <w:trPr>
          <w:jc w:val="center"/>
        </w:trPr>
        <w:tc>
          <w:tcPr>
            <w:tcW w:w="680" w:type="dxa"/>
          </w:tcPr>
          <w:p w14:paraId="7F0A6472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VII.</w:t>
            </w:r>
          </w:p>
        </w:tc>
        <w:tc>
          <w:tcPr>
            <w:tcW w:w="3001" w:type="dxa"/>
          </w:tcPr>
          <w:p w14:paraId="4CBC578F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Formas oficiales</w:t>
            </w:r>
          </w:p>
        </w:tc>
        <w:tc>
          <w:tcPr>
            <w:tcW w:w="2551" w:type="dxa"/>
          </w:tcPr>
          <w:p w14:paraId="7077E36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25B300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259A155" w14:textId="77777777" w:rsidTr="009021A2">
        <w:trPr>
          <w:jc w:val="center"/>
        </w:trPr>
        <w:tc>
          <w:tcPr>
            <w:tcW w:w="680" w:type="dxa"/>
          </w:tcPr>
          <w:p w14:paraId="3098BAE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6E474A5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Formas oficiales</w:t>
            </w:r>
          </w:p>
        </w:tc>
        <w:tc>
          <w:tcPr>
            <w:tcW w:w="2551" w:type="dxa"/>
          </w:tcPr>
          <w:p w14:paraId="3FFBF9A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</w:t>
            </w:r>
          </w:p>
          <w:p w14:paraId="40A5FDF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(Relación)</w:t>
            </w:r>
          </w:p>
          <w:p w14:paraId="3B0C0B2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815842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lastRenderedPageBreak/>
              <w:t>(Si no es el caso, indicar que no aplica y explicar el motivo)</w:t>
            </w:r>
          </w:p>
        </w:tc>
        <w:tc>
          <w:tcPr>
            <w:tcW w:w="3261" w:type="dxa"/>
            <w:vMerge/>
          </w:tcPr>
          <w:p w14:paraId="4C7BBEF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0BCFD1E1" w14:textId="77777777" w:rsidTr="009021A2">
        <w:trPr>
          <w:jc w:val="center"/>
        </w:trPr>
        <w:tc>
          <w:tcPr>
            <w:tcW w:w="680" w:type="dxa"/>
          </w:tcPr>
          <w:p w14:paraId="038F1C0A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VIII.</w:t>
            </w:r>
          </w:p>
        </w:tc>
        <w:tc>
          <w:tcPr>
            <w:tcW w:w="3001" w:type="dxa"/>
          </w:tcPr>
          <w:p w14:paraId="24335D2A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Derechos y Obligaciones</w:t>
            </w:r>
          </w:p>
        </w:tc>
        <w:tc>
          <w:tcPr>
            <w:tcW w:w="2551" w:type="dxa"/>
          </w:tcPr>
          <w:p w14:paraId="6189CA34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E1F24B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005D953C" w14:textId="77777777" w:rsidTr="009021A2">
        <w:trPr>
          <w:jc w:val="center"/>
        </w:trPr>
        <w:tc>
          <w:tcPr>
            <w:tcW w:w="680" w:type="dxa"/>
          </w:tcPr>
          <w:p w14:paraId="3EB3591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016E861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Derechos y obligaciones</w:t>
            </w:r>
          </w:p>
        </w:tc>
        <w:tc>
          <w:tcPr>
            <w:tcW w:w="2551" w:type="dxa"/>
          </w:tcPr>
          <w:p w14:paraId="081B61C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</w:t>
            </w:r>
          </w:p>
          <w:p w14:paraId="1D81AF1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(Informe)</w:t>
            </w:r>
          </w:p>
          <w:p w14:paraId="1327988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11362F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motivo)</w:t>
            </w:r>
          </w:p>
        </w:tc>
        <w:tc>
          <w:tcPr>
            <w:tcW w:w="3261" w:type="dxa"/>
            <w:vMerge/>
          </w:tcPr>
          <w:p w14:paraId="0FC7D5B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7330773D" w14:textId="77777777" w:rsidTr="009021A2">
        <w:trPr>
          <w:jc w:val="center"/>
        </w:trPr>
        <w:tc>
          <w:tcPr>
            <w:tcW w:w="680" w:type="dxa"/>
          </w:tcPr>
          <w:p w14:paraId="2132DF8A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IX.</w:t>
            </w:r>
          </w:p>
        </w:tc>
        <w:tc>
          <w:tcPr>
            <w:tcW w:w="3001" w:type="dxa"/>
          </w:tcPr>
          <w:p w14:paraId="37B66237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 xml:space="preserve">Relación de Archivos </w:t>
            </w:r>
          </w:p>
        </w:tc>
        <w:tc>
          <w:tcPr>
            <w:tcW w:w="2551" w:type="dxa"/>
          </w:tcPr>
          <w:p w14:paraId="6AE298D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20F620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62108AD3" w14:textId="77777777" w:rsidTr="009021A2">
        <w:trPr>
          <w:jc w:val="center"/>
        </w:trPr>
        <w:tc>
          <w:tcPr>
            <w:tcW w:w="680" w:type="dxa"/>
          </w:tcPr>
          <w:p w14:paraId="255B510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3B413D2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Relación general de expedientes</w:t>
            </w:r>
          </w:p>
        </w:tc>
        <w:tc>
          <w:tcPr>
            <w:tcW w:w="2551" w:type="dxa"/>
          </w:tcPr>
          <w:p w14:paraId="50D414C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</w:t>
            </w:r>
          </w:p>
          <w:p w14:paraId="732DE9A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(Relación)</w:t>
            </w:r>
          </w:p>
          <w:p w14:paraId="436AE52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motivo)</w:t>
            </w:r>
          </w:p>
        </w:tc>
        <w:tc>
          <w:tcPr>
            <w:tcW w:w="3261" w:type="dxa"/>
            <w:vMerge/>
          </w:tcPr>
          <w:p w14:paraId="76E59EF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1869F5EF" w14:textId="77777777" w:rsidTr="009021A2">
        <w:trPr>
          <w:jc w:val="center"/>
        </w:trPr>
        <w:tc>
          <w:tcPr>
            <w:tcW w:w="680" w:type="dxa"/>
          </w:tcPr>
          <w:p w14:paraId="2FAAAEE0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X.</w:t>
            </w:r>
          </w:p>
        </w:tc>
        <w:tc>
          <w:tcPr>
            <w:tcW w:w="3001" w:type="dxa"/>
          </w:tcPr>
          <w:p w14:paraId="42038245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Asuntos en Trámite</w:t>
            </w:r>
          </w:p>
        </w:tc>
        <w:tc>
          <w:tcPr>
            <w:tcW w:w="2551" w:type="dxa"/>
          </w:tcPr>
          <w:p w14:paraId="1BA9621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5AB4788B" w14:textId="77777777" w:rsidR="004D60C5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3237B06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9B7E7CC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E0FFFB1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2403F74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64EB013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A558602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93DA2EA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8412B26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1730AD3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C533F5E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6FBE997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ACA4C41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66EFB21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C23E737" w14:textId="77777777" w:rsidR="004603E4" w:rsidRPr="009B7A70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5AF5545" w14:textId="77777777" w:rsidTr="009021A2">
        <w:trPr>
          <w:jc w:val="center"/>
        </w:trPr>
        <w:tc>
          <w:tcPr>
            <w:tcW w:w="680" w:type="dxa"/>
          </w:tcPr>
          <w:p w14:paraId="340C9A3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6284A89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Informe de los asuntos a su cargo y del estado que guarden</w:t>
            </w:r>
          </w:p>
        </w:tc>
        <w:tc>
          <w:tcPr>
            <w:tcW w:w="2551" w:type="dxa"/>
          </w:tcPr>
          <w:p w14:paraId="164376D4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</w:t>
            </w:r>
          </w:p>
          <w:p w14:paraId="353266A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(Relación)</w:t>
            </w:r>
          </w:p>
          <w:p w14:paraId="6999D58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DA0D43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motivo)</w:t>
            </w:r>
          </w:p>
        </w:tc>
        <w:tc>
          <w:tcPr>
            <w:tcW w:w="3261" w:type="dxa"/>
            <w:vMerge/>
          </w:tcPr>
          <w:p w14:paraId="2DF907D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EB530A6" w14:textId="77777777" w:rsidTr="009021A2">
        <w:trPr>
          <w:jc w:val="center"/>
        </w:trPr>
        <w:tc>
          <w:tcPr>
            <w:tcW w:w="680" w:type="dxa"/>
          </w:tcPr>
          <w:p w14:paraId="72670371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3001" w:type="dxa"/>
          </w:tcPr>
          <w:p w14:paraId="74FBFBE9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Otros hechos</w:t>
            </w:r>
          </w:p>
        </w:tc>
        <w:tc>
          <w:tcPr>
            <w:tcW w:w="2551" w:type="dxa"/>
          </w:tcPr>
          <w:p w14:paraId="01FC0F3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Incluir hechos que por su importancia las personas que intervienen en el acto estimen necesario documentar.</w:t>
            </w:r>
          </w:p>
        </w:tc>
        <w:tc>
          <w:tcPr>
            <w:tcW w:w="3261" w:type="dxa"/>
            <w:vMerge/>
          </w:tcPr>
          <w:p w14:paraId="3DE03DF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22F30BA9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681848F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XII.</w:t>
            </w:r>
          </w:p>
        </w:tc>
        <w:tc>
          <w:tcPr>
            <w:tcW w:w="3001" w:type="dxa"/>
            <w:shd w:val="clear" w:color="auto" w:fill="FFFFFF" w:themeFill="background1"/>
          </w:tcPr>
          <w:p w14:paraId="06B309F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Informe del ejercicio del cargo</w:t>
            </w:r>
          </w:p>
        </w:tc>
        <w:tc>
          <w:tcPr>
            <w:tcW w:w="2551" w:type="dxa"/>
            <w:shd w:val="clear" w:color="auto" w:fill="FFFFFF" w:themeFill="background1"/>
          </w:tcPr>
          <w:p w14:paraId="1D91F5F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14:paraId="0396B9AA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En el siguiente enlace se encuentran los formatos de los documentos que irán como anexos del apartado XII:</w:t>
            </w:r>
          </w:p>
          <w:p w14:paraId="485D5E9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1018FC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3F6B55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A97ACD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7CE6CA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52C080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53C026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A35F74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35D077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8" w:history="1">
              <w:r w:rsidRPr="009B7A70">
                <w:rPr>
                  <w:rStyle w:val="Hipervnculo"/>
                  <w:sz w:val="24"/>
                  <w:szCs w:val="24"/>
                </w:rPr>
                <w:t>FORMATOS ALTOS RANGOS TEE.xlsx</w:t>
              </w:r>
            </w:hyperlink>
          </w:p>
        </w:tc>
      </w:tr>
      <w:tr w:rsidR="004D60C5" w:rsidRPr="009B7A70" w14:paraId="32201D46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6113202B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35C6004B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 xml:space="preserve">Resultados de los </w:t>
            </w:r>
            <w:r w:rsidRPr="009B7A70">
              <w:rPr>
                <w:sz w:val="24"/>
                <w:szCs w:val="24"/>
              </w:rPr>
              <w:t>programas</w:t>
            </w:r>
          </w:p>
        </w:tc>
        <w:tc>
          <w:tcPr>
            <w:tcW w:w="2551" w:type="dxa"/>
            <w:shd w:val="clear" w:color="auto" w:fill="FFFFFF" w:themeFill="background1"/>
          </w:tcPr>
          <w:p w14:paraId="0805FB9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6891882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916F56E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150FE49E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1DC2413D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Proyectos de inversión</w:t>
            </w:r>
          </w:p>
        </w:tc>
        <w:tc>
          <w:tcPr>
            <w:tcW w:w="2551" w:type="dxa"/>
            <w:shd w:val="clear" w:color="auto" w:fill="FFFFFF" w:themeFill="background1"/>
          </w:tcPr>
          <w:p w14:paraId="404D91B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7ADBB0B4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3E2C1050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60D26988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032767D1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Iniciativas de ley</w:t>
            </w:r>
          </w:p>
        </w:tc>
        <w:tc>
          <w:tcPr>
            <w:tcW w:w="2551" w:type="dxa"/>
            <w:shd w:val="clear" w:color="auto" w:fill="FFFFFF" w:themeFill="background1"/>
          </w:tcPr>
          <w:p w14:paraId="19C6758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6D96684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293639C7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3B7AABB3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6C19B550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Disposiciones emitidas</w:t>
            </w:r>
          </w:p>
        </w:tc>
        <w:tc>
          <w:tcPr>
            <w:tcW w:w="2551" w:type="dxa"/>
            <w:shd w:val="clear" w:color="auto" w:fill="FFFFFF" w:themeFill="background1"/>
          </w:tcPr>
          <w:p w14:paraId="314D9C4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0970032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64FDA0D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205340C4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34E85EE5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Acuerdos y convenios</w:t>
            </w:r>
          </w:p>
        </w:tc>
        <w:tc>
          <w:tcPr>
            <w:tcW w:w="2551" w:type="dxa"/>
            <w:shd w:val="clear" w:color="auto" w:fill="FFFFFF" w:themeFill="background1"/>
          </w:tcPr>
          <w:p w14:paraId="518D39C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31EF59A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0F4890FD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006CF1E7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6E88E1D7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Contratos</w:t>
            </w:r>
          </w:p>
        </w:tc>
        <w:tc>
          <w:tcPr>
            <w:tcW w:w="2551" w:type="dxa"/>
            <w:shd w:val="clear" w:color="auto" w:fill="FFFFFF" w:themeFill="background1"/>
          </w:tcPr>
          <w:p w14:paraId="144CD46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627DCDA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19A9BAD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6DEEE84A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0152496F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Litigios o juicios pendientes</w:t>
            </w:r>
          </w:p>
        </w:tc>
        <w:tc>
          <w:tcPr>
            <w:tcW w:w="2551" w:type="dxa"/>
            <w:shd w:val="clear" w:color="auto" w:fill="FFFFFF" w:themeFill="background1"/>
          </w:tcPr>
          <w:p w14:paraId="4CD7E63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11A6A87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6170C38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635314A3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054B946C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observaciones de auditoría</w:t>
            </w:r>
          </w:p>
        </w:tc>
        <w:tc>
          <w:tcPr>
            <w:tcW w:w="2551" w:type="dxa"/>
            <w:shd w:val="clear" w:color="auto" w:fill="FFFFFF" w:themeFill="background1"/>
          </w:tcPr>
          <w:p w14:paraId="3F89B99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21A1C53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6F1B3CF4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4D3CA040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29DCA446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Estado de del Sistema de Archivo Institucional</w:t>
            </w:r>
          </w:p>
        </w:tc>
        <w:tc>
          <w:tcPr>
            <w:tcW w:w="2551" w:type="dxa"/>
            <w:shd w:val="clear" w:color="auto" w:fill="FFFFFF" w:themeFill="background1"/>
          </w:tcPr>
          <w:p w14:paraId="1096CFE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04B356F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79D3E080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02FE61F1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7400136B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Obligaciones de transparencia</w:t>
            </w:r>
          </w:p>
        </w:tc>
        <w:tc>
          <w:tcPr>
            <w:tcW w:w="2551" w:type="dxa"/>
            <w:shd w:val="clear" w:color="auto" w:fill="FFFFFF" w:themeFill="background1"/>
          </w:tcPr>
          <w:p w14:paraId="41F5EAE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12419A94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19C25FCB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50588C4E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700B6546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Solicitudes de información y protección de datos personales recibidas</w:t>
            </w:r>
          </w:p>
        </w:tc>
        <w:tc>
          <w:tcPr>
            <w:tcW w:w="2551" w:type="dxa"/>
            <w:shd w:val="clear" w:color="auto" w:fill="FFFFFF" w:themeFill="background1"/>
          </w:tcPr>
          <w:p w14:paraId="00391F9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2A7D08A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684202E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50E19E2D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7A7DFD5C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 xml:space="preserve">Acciones de transparencia proactiva </w:t>
            </w:r>
          </w:p>
        </w:tc>
        <w:tc>
          <w:tcPr>
            <w:tcW w:w="2551" w:type="dxa"/>
            <w:shd w:val="clear" w:color="auto" w:fill="FFFFFF" w:themeFill="background1"/>
          </w:tcPr>
          <w:p w14:paraId="4E6DAA8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603403D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638700FD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55D34CB7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2632F7AD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Recomendaciones</w:t>
            </w:r>
          </w:p>
        </w:tc>
        <w:tc>
          <w:tcPr>
            <w:tcW w:w="2551" w:type="dxa"/>
            <w:shd w:val="clear" w:color="auto" w:fill="FFFFFF" w:themeFill="background1"/>
          </w:tcPr>
          <w:p w14:paraId="0C54709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1E70AC1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1EEE1E61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4D3DD5CE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58402F41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Otros hechos relevantes</w:t>
            </w:r>
          </w:p>
        </w:tc>
        <w:tc>
          <w:tcPr>
            <w:tcW w:w="2551" w:type="dxa"/>
            <w:shd w:val="clear" w:color="auto" w:fill="FFFFFF" w:themeFill="background1"/>
          </w:tcPr>
          <w:p w14:paraId="3161AE4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0B678F3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0102A35" w14:textId="77777777" w:rsidR="004D60C5" w:rsidRPr="009B7A70" w:rsidRDefault="004D60C5" w:rsidP="004D60C5">
      <w:pPr>
        <w:pStyle w:val="texto"/>
        <w:spacing w:after="40" w:line="360" w:lineRule="auto"/>
        <w:rPr>
          <w:sz w:val="24"/>
          <w:szCs w:val="24"/>
        </w:rPr>
      </w:pPr>
    </w:p>
    <w:p w14:paraId="77300B37" w14:textId="77777777" w:rsidR="004D60C5" w:rsidRDefault="004D60C5" w:rsidP="004D60C5">
      <w:pPr>
        <w:pStyle w:val="texto"/>
        <w:spacing w:before="20" w:after="20" w:line="360" w:lineRule="auto"/>
        <w:ind w:right="-184" w:firstLine="0"/>
        <w:rPr>
          <w:b/>
          <w:sz w:val="24"/>
          <w:szCs w:val="24"/>
          <w:highlight w:val="yellow"/>
        </w:rPr>
      </w:pPr>
    </w:p>
    <w:p w14:paraId="6E157BC3" w14:textId="77777777" w:rsidR="004D60C5" w:rsidRPr="009B7A70" w:rsidRDefault="004D60C5" w:rsidP="004D60C5">
      <w:pPr>
        <w:pStyle w:val="texto"/>
        <w:spacing w:before="20" w:after="20" w:line="360" w:lineRule="auto"/>
        <w:ind w:right="-184" w:firstLine="0"/>
        <w:rPr>
          <w:b/>
          <w:sz w:val="24"/>
          <w:szCs w:val="24"/>
        </w:rPr>
      </w:pPr>
    </w:p>
    <w:p w14:paraId="4939E33F" w14:textId="77777777" w:rsidR="004D60C5" w:rsidRPr="009B7A70" w:rsidRDefault="004D60C5" w:rsidP="004D60C5">
      <w:pPr>
        <w:pStyle w:val="texto"/>
        <w:spacing w:before="20" w:after="20" w:line="360" w:lineRule="auto"/>
        <w:ind w:right="-184" w:firstLine="0"/>
        <w:rPr>
          <w:b/>
          <w:sz w:val="24"/>
          <w:szCs w:val="24"/>
        </w:rPr>
      </w:pPr>
      <w:r w:rsidRPr="009B7A70">
        <w:rPr>
          <w:b/>
          <w:sz w:val="24"/>
          <w:szCs w:val="24"/>
        </w:rPr>
        <w:t xml:space="preserve">CIERRE DEL </w:t>
      </w:r>
      <w:proofErr w:type="gramStart"/>
      <w:r w:rsidRPr="009B7A70">
        <w:rPr>
          <w:b/>
          <w:sz w:val="24"/>
          <w:szCs w:val="24"/>
        </w:rPr>
        <w:t>ACTA.-------------------------------------------------------------------------------------------------------</w:t>
      </w:r>
      <w:proofErr w:type="gramEnd"/>
    </w:p>
    <w:p w14:paraId="4CCFC805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  <w:r w:rsidRPr="009B7A70">
        <w:rPr>
          <w:sz w:val="24"/>
          <w:szCs w:val="24"/>
        </w:rPr>
        <w:t xml:space="preserve">El C. </w:t>
      </w:r>
      <w:r w:rsidRPr="009B7A70">
        <w:rPr>
          <w:b/>
          <w:sz w:val="24"/>
          <w:szCs w:val="24"/>
        </w:rPr>
        <w:t>(6)</w:t>
      </w:r>
      <w:r w:rsidRPr="009B7A70">
        <w:rPr>
          <w:sz w:val="24"/>
          <w:szCs w:val="24"/>
        </w:rPr>
        <w:t xml:space="preserve"> manifiesta, bajo protesta de decir verdad, haber proporcionado sin omisión alguna todos los elementos necesarios para la formulación de la presente Acta y que no fue omitido ningún asunto o aspecto importante relativo a su gestión. Asimismo, manifiesta tener conocimiento de que el contenido del Acta y de sus anexos será verificado dentro de los treinta días naturales siguientes a la firma del Acta, por lo que podrá requerírsele para que realice las aclaraciones y proporcionar la información adicional que sea necesarias. Los </w:t>
      </w:r>
      <w:r w:rsidRPr="009B7A70">
        <w:rPr>
          <w:b/>
          <w:bCs/>
          <w:sz w:val="24"/>
          <w:szCs w:val="24"/>
        </w:rPr>
        <w:t xml:space="preserve">(26) </w:t>
      </w:r>
      <w:r w:rsidRPr="009B7A70">
        <w:rPr>
          <w:sz w:val="24"/>
          <w:szCs w:val="24"/>
        </w:rPr>
        <w:t>Anexos que se mencionan en esta Acta y que fueron firmados por el responsable de su elaboración, forman parte integrante de la misma y se firman en todas sus fojas para su identificación y efectos legales a que haya lugar, por la persona servidora pública que entrega y por la que recibe.</w:t>
      </w:r>
    </w:p>
    <w:p w14:paraId="5A394361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61DAB8BA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b/>
          <w:sz w:val="24"/>
          <w:szCs w:val="24"/>
        </w:rPr>
      </w:pPr>
      <w:r w:rsidRPr="009B7A70">
        <w:rPr>
          <w:sz w:val="24"/>
          <w:szCs w:val="24"/>
        </w:rPr>
        <w:t>La presente entrega no implica liberación alguna de responsabilidades que pudieran llegarse a determinar por la autoridad competente con posterioridad.</w:t>
      </w:r>
      <w:r w:rsidRPr="009B7A70">
        <w:rPr>
          <w:b/>
          <w:sz w:val="24"/>
          <w:szCs w:val="24"/>
        </w:rPr>
        <w:t xml:space="preserve"> </w:t>
      </w:r>
    </w:p>
    <w:p w14:paraId="1EEDA545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1DE9F88C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b/>
          <w:sz w:val="24"/>
          <w:szCs w:val="24"/>
        </w:rPr>
      </w:pPr>
      <w:r w:rsidRPr="009B7A70">
        <w:rPr>
          <w:sz w:val="24"/>
          <w:szCs w:val="24"/>
        </w:rPr>
        <w:t xml:space="preserve">El C. </w:t>
      </w:r>
      <w:r w:rsidRPr="009B7A70">
        <w:rPr>
          <w:b/>
          <w:bCs/>
          <w:sz w:val="24"/>
          <w:szCs w:val="24"/>
        </w:rPr>
        <w:t>(10)</w:t>
      </w:r>
      <w:r w:rsidRPr="009B7A70">
        <w:rPr>
          <w:sz w:val="24"/>
          <w:szCs w:val="24"/>
        </w:rPr>
        <w:t xml:space="preserve"> recibe con las reservas de ley, del C. </w:t>
      </w:r>
      <w:r w:rsidRPr="009B7A70">
        <w:rPr>
          <w:b/>
          <w:bCs/>
          <w:sz w:val="24"/>
          <w:szCs w:val="24"/>
        </w:rPr>
        <w:t>(</w:t>
      </w:r>
      <w:r w:rsidRPr="009B7A70">
        <w:rPr>
          <w:b/>
          <w:sz w:val="24"/>
          <w:szCs w:val="24"/>
        </w:rPr>
        <w:t>6)</w:t>
      </w:r>
      <w:r w:rsidRPr="009B7A70">
        <w:rPr>
          <w:sz w:val="24"/>
          <w:szCs w:val="24"/>
        </w:rPr>
        <w:t xml:space="preserve"> todos los recursos y documentos que se precisan en el contenido de la presente Acta y sus Anexos. En este acto, la persona servidora pública representante del Órgano Interno de Control C. </w:t>
      </w:r>
      <w:r w:rsidRPr="009B7A70">
        <w:rPr>
          <w:b/>
          <w:sz w:val="24"/>
          <w:szCs w:val="24"/>
        </w:rPr>
        <w:t>(23)</w:t>
      </w:r>
      <w:r w:rsidRPr="009B7A70">
        <w:rPr>
          <w:sz w:val="24"/>
          <w:szCs w:val="24"/>
        </w:rPr>
        <w:t xml:space="preserve"> exhorta a los C.C (</w:t>
      </w:r>
      <w:r w:rsidRPr="009B7A70">
        <w:rPr>
          <w:b/>
          <w:sz w:val="24"/>
          <w:szCs w:val="24"/>
        </w:rPr>
        <w:t>6)</w:t>
      </w:r>
      <w:r w:rsidRPr="009B7A70">
        <w:rPr>
          <w:sz w:val="24"/>
          <w:szCs w:val="24"/>
        </w:rPr>
        <w:t xml:space="preserve"> y </w:t>
      </w:r>
      <w:r w:rsidRPr="009B7A70">
        <w:rPr>
          <w:b/>
          <w:bCs/>
          <w:sz w:val="24"/>
          <w:szCs w:val="24"/>
        </w:rPr>
        <w:t>(10)</w:t>
      </w:r>
      <w:r w:rsidRPr="009B7A70">
        <w:rPr>
          <w:sz w:val="24"/>
          <w:szCs w:val="24"/>
        </w:rPr>
        <w:t xml:space="preserve"> a presentar, en su caso, su Declaración de Situación Patrimonial, en los términos de la Ley General de Responsabilidades Administrativas.</w:t>
      </w:r>
      <w:r w:rsidRPr="009B7A70">
        <w:rPr>
          <w:b/>
          <w:sz w:val="24"/>
          <w:szCs w:val="24"/>
        </w:rPr>
        <w:t xml:space="preserve"> </w:t>
      </w:r>
    </w:p>
    <w:p w14:paraId="33F0DA58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39F52062" w14:textId="77777777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  <w:r w:rsidRPr="009B7A70">
        <w:rPr>
          <w:sz w:val="24"/>
          <w:szCs w:val="24"/>
        </w:rPr>
        <w:t xml:space="preserve">Previa lectura de la presente y no habiendo más que hacer constar, se da por concluida a las </w:t>
      </w:r>
      <w:r w:rsidRPr="009B7A70">
        <w:rPr>
          <w:b/>
          <w:sz w:val="24"/>
          <w:szCs w:val="24"/>
        </w:rPr>
        <w:t>_____</w:t>
      </w:r>
      <w:r w:rsidRPr="009B7A70">
        <w:rPr>
          <w:sz w:val="24"/>
          <w:szCs w:val="24"/>
        </w:rPr>
        <w:t xml:space="preserve">horas del día ____, firmando para constancia en todas sus fojas al margen y al calce los que en ella intervinieron. </w:t>
      </w:r>
    </w:p>
    <w:p w14:paraId="4A7FF605" w14:textId="77777777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73FFA3EB" w14:textId="77777777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0CD99204" w14:textId="77777777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369C3028" w14:textId="77777777" w:rsidR="004603E4" w:rsidRDefault="004603E4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0F57C9B6" w14:textId="77777777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3BEDA800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0BE83535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D60C5" w:rsidRPr="009B7A70" w14:paraId="0F69A766" w14:textId="77777777" w:rsidTr="004D60C5">
        <w:tc>
          <w:tcPr>
            <w:tcW w:w="4414" w:type="dxa"/>
            <w:shd w:val="clear" w:color="auto" w:fill="auto"/>
          </w:tcPr>
          <w:p w14:paraId="2A5F0D30" w14:textId="77777777" w:rsidR="004D60C5" w:rsidRPr="009B7A70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rPr>
                <w:sz w:val="24"/>
                <w:szCs w:val="24"/>
              </w:rPr>
            </w:pPr>
            <w:r w:rsidRPr="009B7A7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B0FD3C" wp14:editId="09EFE5A7">
                      <wp:simplePos x="0" y="0"/>
                      <wp:positionH relativeFrom="column">
                        <wp:posOffset>40096</wp:posOffset>
                      </wp:positionH>
                      <wp:positionV relativeFrom="paragraph">
                        <wp:posOffset>149044</wp:posOffset>
                      </wp:positionV>
                      <wp:extent cx="2400300" cy="0"/>
                      <wp:effectExtent l="0" t="0" r="12700" b="12700"/>
                      <wp:wrapNone/>
                      <wp:docPr id="786918138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104645" id="Conector recto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1.75pt" to="192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mmQEAAIgDAAAOAAAAZHJzL2Uyb0RvYy54bWysU9uO0zAQfUfiHyy/06QFIR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14" w:type="dxa"/>
            <w:shd w:val="clear" w:color="auto" w:fill="auto"/>
          </w:tcPr>
          <w:p w14:paraId="1B89C57A" w14:textId="77777777" w:rsidR="004D60C5" w:rsidRPr="009B7A70" w:rsidRDefault="004D60C5" w:rsidP="004D60C5">
            <w:pPr>
              <w:spacing w:line="360" w:lineRule="auto"/>
              <w:ind w:right="-214"/>
              <w:jc w:val="both"/>
              <w:rPr>
                <w:b/>
                <w:bCs/>
                <w:sz w:val="24"/>
                <w:szCs w:val="24"/>
              </w:rPr>
            </w:pPr>
            <w:r w:rsidRPr="009B7A7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49FF13" wp14:editId="58CB59B6">
                      <wp:simplePos x="0" y="0"/>
                      <wp:positionH relativeFrom="column">
                        <wp:posOffset>111034</wp:posOffset>
                      </wp:positionH>
                      <wp:positionV relativeFrom="paragraph">
                        <wp:posOffset>149044</wp:posOffset>
                      </wp:positionV>
                      <wp:extent cx="2498272" cy="0"/>
                      <wp:effectExtent l="0" t="0" r="16510" b="12700"/>
                      <wp:wrapNone/>
                      <wp:docPr id="1938025357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82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0732E" id="Conector recto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11.75pt" to="205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4D60C5" w:rsidRPr="009B7A70" w14:paraId="48339391" w14:textId="77777777" w:rsidTr="004D60C5">
        <w:tc>
          <w:tcPr>
            <w:tcW w:w="4414" w:type="dxa"/>
            <w:shd w:val="clear" w:color="auto" w:fill="auto"/>
          </w:tcPr>
          <w:p w14:paraId="6347B1DE" w14:textId="17408284" w:rsidR="004D60C5" w:rsidRPr="009B7A70" w:rsidRDefault="004D60C5" w:rsidP="004D60C5">
            <w:pPr>
              <w:spacing w:line="360" w:lineRule="auto"/>
              <w:ind w:right="-21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NOMBRE COMPELTO DE PERSONA QUE </w:t>
            </w:r>
            <w:r w:rsidRPr="009B7A70">
              <w:rPr>
                <w:b/>
                <w:bCs/>
                <w:sz w:val="24"/>
                <w:szCs w:val="24"/>
              </w:rPr>
              <w:t>ENTREGA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507F8C3B" w14:textId="16AB1798" w:rsidR="004D60C5" w:rsidRPr="009B7A70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 xml:space="preserve">NOMBRE COMPLETO DE PERSONA QUE </w:t>
            </w:r>
            <w:r w:rsidRPr="009B7A70">
              <w:rPr>
                <w:b/>
                <w:bCs/>
                <w:sz w:val="24"/>
                <w:szCs w:val="24"/>
              </w:rPr>
              <w:t>RECIBE</w:t>
            </w:r>
          </w:p>
        </w:tc>
      </w:tr>
    </w:tbl>
    <w:p w14:paraId="74ED3E0A" w14:textId="77777777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1234" w:tblpY="39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0"/>
        <w:gridCol w:w="228"/>
      </w:tblGrid>
      <w:tr w:rsidR="004D60C5" w:rsidRPr="009B7A70" w14:paraId="198549A0" w14:textId="77777777" w:rsidTr="004D60C5">
        <w:tc>
          <w:tcPr>
            <w:tcW w:w="7454" w:type="dxa"/>
          </w:tcPr>
          <w:p w14:paraId="2A5277EF" w14:textId="25179EBC" w:rsidR="004D60C5" w:rsidRPr="009B7A70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8CFDE05" w14:textId="458B6CC6" w:rsidR="004D60C5" w:rsidRPr="009B7A70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rPr>
                <w:sz w:val="24"/>
                <w:szCs w:val="24"/>
              </w:rPr>
            </w:pPr>
          </w:p>
        </w:tc>
      </w:tr>
      <w:tr w:rsidR="004D60C5" w:rsidRPr="009B7A70" w14:paraId="7DA064D9" w14:textId="77777777" w:rsidTr="004D60C5">
        <w:tc>
          <w:tcPr>
            <w:tcW w:w="7454" w:type="dxa"/>
          </w:tcPr>
          <w:tbl>
            <w:tblPr>
              <w:tblStyle w:val="Tablaconcuadrcula"/>
              <w:tblpPr w:leftFromText="141" w:rightFromText="141" w:vertAnchor="text" w:horzAnchor="margin" w:tblpY="23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7"/>
              <w:gridCol w:w="4197"/>
            </w:tblGrid>
            <w:tr w:rsidR="004D60C5" w:rsidRPr="009B7A70" w14:paraId="27C776A8" w14:textId="77777777" w:rsidTr="009021A2">
              <w:tc>
                <w:tcPr>
                  <w:tcW w:w="4414" w:type="dxa"/>
                  <w:shd w:val="clear" w:color="auto" w:fill="auto"/>
                </w:tcPr>
                <w:p w14:paraId="31DD64CD" w14:textId="77777777" w:rsidR="004D60C5" w:rsidRPr="009B7A70" w:rsidRDefault="004D60C5" w:rsidP="004D60C5">
                  <w:pPr>
                    <w:pStyle w:val="texto"/>
                    <w:tabs>
                      <w:tab w:val="left" w:leader="hyphen" w:pos="8820"/>
                    </w:tabs>
                    <w:spacing w:before="20" w:after="20" w:line="360" w:lineRule="auto"/>
                    <w:ind w:right="-184" w:firstLine="0"/>
                    <w:rPr>
                      <w:sz w:val="24"/>
                      <w:szCs w:val="24"/>
                    </w:rPr>
                  </w:pPr>
                  <w:r w:rsidRPr="009B7A70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52A35AB" wp14:editId="7F59CD50">
                            <wp:simplePos x="0" y="0"/>
                            <wp:positionH relativeFrom="column">
                              <wp:posOffset>40096</wp:posOffset>
                            </wp:positionH>
                            <wp:positionV relativeFrom="paragraph">
                              <wp:posOffset>149044</wp:posOffset>
                            </wp:positionV>
                            <wp:extent cx="2400300" cy="0"/>
                            <wp:effectExtent l="0" t="0" r="12700" b="12700"/>
                            <wp:wrapNone/>
                            <wp:docPr id="1363784881" name="Conector rec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00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171282C" id="Conector recto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1.75pt" to="192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414" w:type="dxa"/>
                  <w:shd w:val="clear" w:color="auto" w:fill="auto"/>
                </w:tcPr>
                <w:p w14:paraId="1570E9D6" w14:textId="77777777" w:rsidR="004D60C5" w:rsidRPr="009B7A70" w:rsidRDefault="004D60C5" w:rsidP="004D60C5">
                  <w:pPr>
                    <w:spacing w:line="360" w:lineRule="auto"/>
                    <w:ind w:right="-21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9B7A70">
                    <w:rPr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326815B" wp14:editId="027C228C">
                            <wp:simplePos x="0" y="0"/>
                            <wp:positionH relativeFrom="column">
                              <wp:posOffset>404958</wp:posOffset>
                            </wp:positionH>
                            <wp:positionV relativeFrom="paragraph">
                              <wp:posOffset>148590</wp:posOffset>
                            </wp:positionV>
                            <wp:extent cx="2498272" cy="0"/>
                            <wp:effectExtent l="0" t="0" r="16510" b="12700"/>
                            <wp:wrapNone/>
                            <wp:docPr id="1687833483" name="Conector rect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9827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C902083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11.7pt" to="228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4D60C5" w:rsidRPr="009B7A70" w14:paraId="37B2105B" w14:textId="77777777" w:rsidTr="009021A2">
              <w:tc>
                <w:tcPr>
                  <w:tcW w:w="4414" w:type="dxa"/>
                  <w:shd w:val="clear" w:color="auto" w:fill="auto"/>
                </w:tcPr>
                <w:p w14:paraId="08E4FEE4" w14:textId="77777777" w:rsidR="004D60C5" w:rsidRDefault="004D60C5" w:rsidP="004D60C5">
                  <w:pPr>
                    <w:spacing w:line="360" w:lineRule="auto"/>
                    <w:ind w:right="-21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NOMBRE COMPELTO DE </w:t>
                  </w:r>
                </w:p>
                <w:p w14:paraId="2A1FE28D" w14:textId="6EA346EE" w:rsidR="004D60C5" w:rsidRPr="009B7A70" w:rsidRDefault="004D60C5" w:rsidP="004D60C5">
                  <w:pPr>
                    <w:spacing w:line="360" w:lineRule="auto"/>
                    <w:ind w:right="-21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TESTIGO </w:t>
                  </w:r>
                </w:p>
              </w:tc>
              <w:tc>
                <w:tcPr>
                  <w:tcW w:w="4414" w:type="dxa"/>
                  <w:shd w:val="clear" w:color="auto" w:fill="auto"/>
                </w:tcPr>
                <w:p w14:paraId="2442F4B2" w14:textId="6F461512" w:rsidR="004D60C5" w:rsidRPr="009B7A70" w:rsidRDefault="004D60C5" w:rsidP="004D60C5">
                  <w:pPr>
                    <w:pStyle w:val="texto"/>
                    <w:tabs>
                      <w:tab w:val="left" w:leader="hyphen" w:pos="8820"/>
                    </w:tabs>
                    <w:spacing w:before="20" w:after="20" w:line="360" w:lineRule="auto"/>
                    <w:ind w:right="-184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s-ES"/>
                    </w:rPr>
                    <w:t xml:space="preserve">   NOMBRE COMPLETO DE TESTIGO</w:t>
                  </w:r>
                </w:p>
              </w:tc>
            </w:tr>
          </w:tbl>
          <w:p w14:paraId="29663081" w14:textId="3C568591" w:rsidR="004D60C5" w:rsidRPr="004D60C5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505F933D" w14:textId="4633627F" w:rsidR="004D60C5" w:rsidRPr="009B7A70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D60C5" w:rsidRPr="009B7A70" w14:paraId="32EA847A" w14:textId="77777777" w:rsidTr="004D60C5">
        <w:tc>
          <w:tcPr>
            <w:tcW w:w="7454" w:type="dxa"/>
          </w:tcPr>
          <w:p w14:paraId="0D49C2EF" w14:textId="77777777" w:rsidR="004D60C5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1C80617" w14:textId="77777777" w:rsidR="004D60C5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aconcuadrcula"/>
              <w:tblpPr w:leftFromText="141" w:rightFromText="141" w:vertAnchor="text" w:horzAnchor="margin" w:tblpY="126"/>
              <w:tblW w:w="83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94"/>
            </w:tblGrid>
            <w:tr w:rsidR="004D60C5" w:rsidRPr="009B7A70" w14:paraId="4BA814F6" w14:textId="77777777" w:rsidTr="00C02C14">
              <w:trPr>
                <w:trHeight w:val="332"/>
              </w:trPr>
              <w:tc>
                <w:tcPr>
                  <w:tcW w:w="8394" w:type="dxa"/>
                </w:tcPr>
                <w:p w14:paraId="519E9432" w14:textId="77777777" w:rsidR="004D60C5" w:rsidRPr="009B7A70" w:rsidRDefault="004D60C5" w:rsidP="004D60C5">
                  <w:pPr>
                    <w:pStyle w:val="texto"/>
                    <w:tabs>
                      <w:tab w:val="left" w:leader="hyphen" w:pos="8820"/>
                    </w:tabs>
                    <w:spacing w:before="20" w:after="20" w:line="360" w:lineRule="auto"/>
                    <w:ind w:right="-184" w:firstLine="0"/>
                    <w:rPr>
                      <w:sz w:val="24"/>
                      <w:szCs w:val="24"/>
                    </w:rPr>
                  </w:pPr>
                  <w:r w:rsidRPr="009B7A70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1341D82" wp14:editId="775CFE0F">
                            <wp:simplePos x="0" y="0"/>
                            <wp:positionH relativeFrom="column">
                              <wp:posOffset>388910</wp:posOffset>
                            </wp:positionH>
                            <wp:positionV relativeFrom="paragraph">
                              <wp:posOffset>155970</wp:posOffset>
                            </wp:positionV>
                            <wp:extent cx="4341600" cy="0"/>
                            <wp:effectExtent l="0" t="0" r="14605" b="12700"/>
                            <wp:wrapNone/>
                            <wp:docPr id="533761899" name="Conector rect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416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5FBD718" id="Conector recto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2.3pt" to="37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" strokecolor="black [3200]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4D60C5" w:rsidRPr="009B7A70" w14:paraId="11241C90" w14:textId="77777777" w:rsidTr="00C02C14">
              <w:trPr>
                <w:trHeight w:val="654"/>
              </w:trPr>
              <w:tc>
                <w:tcPr>
                  <w:tcW w:w="8394" w:type="dxa"/>
                </w:tcPr>
                <w:p w14:paraId="0A38F032" w14:textId="3DE6C1A3" w:rsidR="004D60C5" w:rsidRPr="009B7A70" w:rsidRDefault="004D60C5" w:rsidP="004D60C5">
                  <w:pPr>
                    <w:pStyle w:val="texto"/>
                    <w:spacing w:after="40" w:line="36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A70">
                    <w:rPr>
                      <w:b/>
                      <w:sz w:val="24"/>
                      <w:szCs w:val="24"/>
                    </w:rPr>
                    <w:t xml:space="preserve">REPRESENTANTE DEL </w:t>
                  </w:r>
                  <w:r>
                    <w:rPr>
                      <w:b/>
                      <w:sz w:val="24"/>
                      <w:szCs w:val="24"/>
                    </w:rPr>
                    <w:t>ÓRGANO INTENO DE CONTROL</w:t>
                  </w:r>
                </w:p>
                <w:p w14:paraId="456364F0" w14:textId="77777777" w:rsidR="004D60C5" w:rsidRPr="009B7A70" w:rsidRDefault="004D60C5" w:rsidP="004D60C5">
                  <w:pPr>
                    <w:pStyle w:val="texto"/>
                    <w:tabs>
                      <w:tab w:val="left" w:leader="hyphen" w:pos="8820"/>
                    </w:tabs>
                    <w:spacing w:before="20" w:after="20" w:line="360" w:lineRule="auto"/>
                    <w:ind w:right="-184"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1687DD4" w14:textId="77777777" w:rsidR="004D60C5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0B00CBA" w14:textId="77777777" w:rsidR="004D60C5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4CE505D3" w14:textId="77777777" w:rsidR="004D60C5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91D49B8" w14:textId="77777777" w:rsidR="004D60C5" w:rsidRPr="009B7A70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43A1D80F" w14:textId="77777777" w:rsidR="004D60C5" w:rsidRPr="009B7A70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9E01A0D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45543618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/>
        <w:rPr>
          <w:sz w:val="24"/>
          <w:szCs w:val="24"/>
        </w:rPr>
      </w:pPr>
    </w:p>
    <w:p w14:paraId="3F3C6AE8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D60C5" w:rsidRPr="009B7A70" w14:paraId="5152BF40" w14:textId="77777777" w:rsidTr="009021A2">
        <w:tc>
          <w:tcPr>
            <w:tcW w:w="8828" w:type="dxa"/>
          </w:tcPr>
          <w:p w14:paraId="103EB92D" w14:textId="77777777" w:rsidR="004D60C5" w:rsidRPr="009B7A70" w:rsidRDefault="004D60C5" w:rsidP="009021A2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rPr>
                <w:sz w:val="24"/>
                <w:szCs w:val="24"/>
              </w:rPr>
            </w:pPr>
            <w:r w:rsidRPr="009B7A7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A2881F" wp14:editId="704CF7BB">
                      <wp:simplePos x="0" y="0"/>
                      <wp:positionH relativeFrom="column">
                        <wp:posOffset>388910</wp:posOffset>
                      </wp:positionH>
                      <wp:positionV relativeFrom="paragraph">
                        <wp:posOffset>155970</wp:posOffset>
                      </wp:positionV>
                      <wp:extent cx="4341600" cy="0"/>
                      <wp:effectExtent l="0" t="0" r="14605" b="12700"/>
                      <wp:wrapNone/>
                      <wp:docPr id="175168834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1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C3BBC" id="Conector recto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2.3pt" to="37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4D60C5" w:rsidRPr="009B7A70" w14:paraId="163677E7" w14:textId="77777777" w:rsidTr="009021A2">
        <w:tc>
          <w:tcPr>
            <w:tcW w:w="8828" w:type="dxa"/>
          </w:tcPr>
          <w:p w14:paraId="6E7FD429" w14:textId="0101245F" w:rsidR="004D60C5" w:rsidRPr="009B7A70" w:rsidRDefault="004D60C5" w:rsidP="009021A2">
            <w:pPr>
              <w:pStyle w:val="texto"/>
              <w:spacing w:after="40"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COMPLETO DE PERSONA ENLACE </w:t>
            </w:r>
          </w:p>
          <w:p w14:paraId="38FB27E6" w14:textId="77777777" w:rsidR="004D60C5" w:rsidRPr="009B7A70" w:rsidRDefault="004D60C5" w:rsidP="009021A2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rPr>
                <w:sz w:val="24"/>
                <w:szCs w:val="24"/>
              </w:rPr>
            </w:pPr>
          </w:p>
        </w:tc>
      </w:tr>
    </w:tbl>
    <w:p w14:paraId="0BDE2DD6" w14:textId="77777777" w:rsidR="004D60C5" w:rsidRP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/>
        <w:rPr>
          <w:b/>
          <w:sz w:val="24"/>
          <w:szCs w:val="24"/>
          <w:lang w:val="es-ES"/>
        </w:rPr>
      </w:pPr>
    </w:p>
    <w:p w14:paraId="65911F44" w14:textId="77777777" w:rsidR="004D60C5" w:rsidRPr="009B7A70" w:rsidRDefault="004D60C5" w:rsidP="004D60C5">
      <w:pPr>
        <w:spacing w:line="360" w:lineRule="auto"/>
        <w:jc w:val="both"/>
        <w:rPr>
          <w:sz w:val="24"/>
          <w:szCs w:val="24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356"/>
        <w:gridCol w:w="4356"/>
      </w:tblGrid>
      <w:tr w:rsidR="004D60C5" w:rsidRPr="009B7A70" w14:paraId="67F2F588" w14:textId="77777777" w:rsidTr="009021A2">
        <w:tc>
          <w:tcPr>
            <w:tcW w:w="4356" w:type="dxa"/>
          </w:tcPr>
          <w:p w14:paraId="6C56107C" w14:textId="77777777" w:rsidR="004D60C5" w:rsidRDefault="004D60C5" w:rsidP="009021A2">
            <w:pPr>
              <w:pStyle w:val="texto"/>
              <w:spacing w:after="0" w:line="360" w:lineRule="auto"/>
              <w:ind w:firstLine="0"/>
              <w:rPr>
                <w:b/>
                <w:sz w:val="24"/>
                <w:szCs w:val="24"/>
              </w:rPr>
            </w:pPr>
          </w:p>
          <w:p w14:paraId="0B695A35" w14:textId="20F0368A" w:rsidR="004603E4" w:rsidRPr="009B7A70" w:rsidRDefault="004603E4" w:rsidP="009021A2">
            <w:pPr>
              <w:pStyle w:val="texto"/>
              <w:spacing w:after="0" w:line="36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356" w:type="dxa"/>
          </w:tcPr>
          <w:p w14:paraId="63B6694F" w14:textId="77777777" w:rsidR="004D60C5" w:rsidRPr="009B7A70" w:rsidRDefault="004D60C5" w:rsidP="009021A2">
            <w:pPr>
              <w:pStyle w:val="texto"/>
              <w:spacing w:after="0" w:line="36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14:paraId="2E8DB78A" w14:textId="77777777" w:rsidR="004D60C5" w:rsidRPr="009B7A70" w:rsidRDefault="004D60C5" w:rsidP="004603E4">
      <w:pPr>
        <w:pStyle w:val="texto"/>
        <w:spacing w:after="80" w:line="360" w:lineRule="auto"/>
        <w:ind w:firstLine="0"/>
        <w:jc w:val="center"/>
        <w:rPr>
          <w:b/>
          <w:sz w:val="24"/>
          <w:szCs w:val="24"/>
        </w:rPr>
      </w:pPr>
      <w:r w:rsidRPr="009B7A70">
        <w:rPr>
          <w:b/>
          <w:sz w:val="24"/>
          <w:szCs w:val="24"/>
        </w:rPr>
        <w:t>Instructivo para el llenado del "Acta de Entrega-Recepción"</w:t>
      </w:r>
    </w:p>
    <w:p w14:paraId="0DC6FDE1" w14:textId="77777777" w:rsidR="004D60C5" w:rsidRPr="009B7A70" w:rsidRDefault="004D60C5" w:rsidP="004D60C5">
      <w:pPr>
        <w:pStyle w:val="texto"/>
        <w:spacing w:after="80" w:line="360" w:lineRule="auto"/>
        <w:ind w:firstLine="0"/>
        <w:rPr>
          <w:color w:val="2F2F2F"/>
          <w:sz w:val="24"/>
          <w:szCs w:val="24"/>
        </w:rPr>
      </w:pPr>
    </w:p>
    <w:p w14:paraId="260664ED" w14:textId="77777777" w:rsidR="004D60C5" w:rsidRPr="009B7A70" w:rsidRDefault="004D60C5" w:rsidP="004D60C5">
      <w:pPr>
        <w:pStyle w:val="texto"/>
        <w:numPr>
          <w:ilvl w:val="0"/>
          <w:numId w:val="1"/>
        </w:numPr>
        <w:tabs>
          <w:tab w:val="left" w:pos="1170"/>
        </w:tabs>
        <w:spacing w:after="80" w:line="360" w:lineRule="auto"/>
        <w:rPr>
          <w:b/>
          <w:sz w:val="24"/>
          <w:szCs w:val="24"/>
        </w:rPr>
      </w:pPr>
      <w:r w:rsidRPr="009B7A70">
        <w:rPr>
          <w:b/>
          <w:sz w:val="24"/>
          <w:szCs w:val="24"/>
        </w:rPr>
        <w:t xml:space="preserve">ACTA DE ENTREGA-RECEPCIÓN DE </w:t>
      </w:r>
      <w:r w:rsidRPr="009B7A70">
        <w:rPr>
          <w:bCs/>
          <w:i/>
          <w:iCs/>
          <w:sz w:val="24"/>
          <w:szCs w:val="24"/>
        </w:rPr>
        <w:t xml:space="preserve">(nombre de la unidad administrativa) </w:t>
      </w:r>
      <w:r w:rsidRPr="009B7A70">
        <w:rPr>
          <w:b/>
          <w:sz w:val="24"/>
          <w:szCs w:val="24"/>
        </w:rPr>
        <w:t>DEL TRIBUNAL ESTATAL ELECTORAL</w:t>
      </w:r>
    </w:p>
    <w:p w14:paraId="5E5A96D0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(2)</w:t>
      </w:r>
      <w:r w:rsidRPr="009B7A70">
        <w:rPr>
          <w:sz w:val="24"/>
          <w:szCs w:val="24"/>
        </w:rPr>
        <w:tab/>
        <w:t>Hora en que se inicia el levantamiento del Acta.</w:t>
      </w:r>
    </w:p>
    <w:p w14:paraId="545884AD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(3)</w:t>
      </w:r>
      <w:r w:rsidRPr="009B7A70">
        <w:rPr>
          <w:sz w:val="24"/>
          <w:szCs w:val="24"/>
        </w:rPr>
        <w:tab/>
        <w:t>Señalar con letra la fecha (día, mes y año) en que se inicia el levantamiento del Acta.</w:t>
      </w:r>
    </w:p>
    <w:p w14:paraId="62E6B5E4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(4)</w:t>
      </w:r>
      <w:r w:rsidRPr="009B7A70">
        <w:rPr>
          <w:sz w:val="24"/>
          <w:szCs w:val="24"/>
        </w:rPr>
        <w:tab/>
        <w:t>Anotar el nombre del área en que se lleva a cabo el acto de entrega-recepción</w:t>
      </w:r>
    </w:p>
    <w:p w14:paraId="47DCCBE3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(5)</w:t>
      </w:r>
      <w:r w:rsidRPr="009B7A70">
        <w:rPr>
          <w:sz w:val="24"/>
          <w:szCs w:val="24"/>
        </w:rPr>
        <w:tab/>
        <w:t>Número exterior e interior, nombre de la calle, colonia, sector y número de código postal.</w:t>
      </w:r>
    </w:p>
    <w:p w14:paraId="7C86980E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(6)</w:t>
      </w:r>
      <w:r w:rsidRPr="009B7A70">
        <w:rPr>
          <w:sz w:val="24"/>
          <w:szCs w:val="24"/>
        </w:rPr>
        <w:tab/>
        <w:t>Nombre de la persona servidora pública que entrega.</w:t>
      </w:r>
    </w:p>
    <w:p w14:paraId="5284540F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(7)</w:t>
      </w:r>
      <w:r w:rsidRPr="009B7A70">
        <w:rPr>
          <w:sz w:val="24"/>
          <w:szCs w:val="24"/>
        </w:rPr>
        <w:tab/>
        <w:t>Denominación del puesto o cargo que ocupa la persona servidora pública que entrega.</w:t>
      </w:r>
    </w:p>
    <w:p w14:paraId="3999B0C5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(8)</w:t>
      </w:r>
      <w:r w:rsidRPr="009B7A70">
        <w:rPr>
          <w:sz w:val="24"/>
          <w:szCs w:val="24"/>
        </w:rPr>
        <w:tab/>
        <w:t xml:space="preserve">Señalar la causa o motivo por la que la persona servidora pública que entrega se separa del empleo, cargo o comisión (renuncia, cese, despido, destitución, readscripción, entre otras.) </w:t>
      </w:r>
    </w:p>
    <w:p w14:paraId="581F4FEE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(9)</w:t>
      </w:r>
      <w:r w:rsidRPr="009B7A70">
        <w:rPr>
          <w:sz w:val="24"/>
          <w:szCs w:val="24"/>
        </w:rPr>
        <w:tab/>
        <w:t>Domicilio particular la persona servidora pública que entrega.</w:t>
      </w:r>
    </w:p>
    <w:p w14:paraId="444A398C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(10)</w:t>
      </w:r>
      <w:r w:rsidRPr="009B7A70">
        <w:rPr>
          <w:sz w:val="24"/>
          <w:szCs w:val="24"/>
        </w:rPr>
        <w:tab/>
        <w:t>Nombre de la persona servidora pública que recibe.</w:t>
      </w:r>
    </w:p>
    <w:p w14:paraId="6E8E92C3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(11)</w:t>
      </w:r>
      <w:r w:rsidRPr="009B7A70">
        <w:rPr>
          <w:sz w:val="24"/>
          <w:szCs w:val="24"/>
        </w:rPr>
        <w:tab/>
        <w:t xml:space="preserve">Denominación del puesto o cargo la persona servidora pública que expide el nombramiento respectivo o que formaliza el encargo. En caso de que no exista designación del titular o encargado del despacho de la Unidad Administrativa, se requiere utilizar la siguiente redacción: </w:t>
      </w:r>
      <w:r w:rsidRPr="009B7A70">
        <w:rPr>
          <w:i/>
          <w:sz w:val="24"/>
          <w:szCs w:val="24"/>
        </w:rPr>
        <w:t>"...Quien ha sido designado por el C. (nombre del puesto de la persona servidora pública responsable) mediante oficio número________, de fecha __________para efectuar la recepción de los asuntos y recursos".</w:t>
      </w:r>
    </w:p>
    <w:p w14:paraId="6EA13A0C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lastRenderedPageBreak/>
        <w:t>(12)</w:t>
      </w:r>
      <w:r w:rsidRPr="009B7A70">
        <w:rPr>
          <w:sz w:val="24"/>
          <w:szCs w:val="24"/>
        </w:rPr>
        <w:t xml:space="preserve"> </w:t>
      </w:r>
      <w:r w:rsidRPr="009B7A70">
        <w:rPr>
          <w:sz w:val="24"/>
          <w:szCs w:val="24"/>
        </w:rPr>
        <w:tab/>
        <w:t>Señalar con letra la fecha (día, mes y año) a partir de los cuales surte efectos el nombramiento de la persona servidora pública que recibe.</w:t>
      </w:r>
    </w:p>
    <w:p w14:paraId="3A3CDE43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(13)</w:t>
      </w:r>
      <w:r w:rsidRPr="009B7A70">
        <w:rPr>
          <w:sz w:val="24"/>
          <w:szCs w:val="24"/>
        </w:rPr>
        <w:tab/>
        <w:t>Señalar si es Titular o Encargado.</w:t>
      </w:r>
    </w:p>
    <w:p w14:paraId="4C278C93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(14)</w:t>
      </w:r>
      <w:r w:rsidRPr="009B7A70">
        <w:rPr>
          <w:sz w:val="24"/>
          <w:szCs w:val="24"/>
        </w:rPr>
        <w:t xml:space="preserve">, </w:t>
      </w:r>
      <w:r w:rsidRPr="009B7A70">
        <w:rPr>
          <w:b/>
          <w:sz w:val="24"/>
          <w:szCs w:val="24"/>
        </w:rPr>
        <w:t>(15)</w:t>
      </w:r>
      <w:r w:rsidRPr="009B7A70">
        <w:rPr>
          <w:sz w:val="24"/>
          <w:szCs w:val="24"/>
        </w:rPr>
        <w:tab/>
        <w:t>Nombre completo de los testigos.</w:t>
      </w:r>
    </w:p>
    <w:p w14:paraId="2448D43F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(16)</w:t>
      </w:r>
      <w:r w:rsidRPr="009B7A70">
        <w:rPr>
          <w:sz w:val="24"/>
          <w:szCs w:val="24"/>
        </w:rPr>
        <w:tab/>
        <w:t>Denominación del área o unidad administrativa a la que se encuentre adscrito el servidor público correspondiente.</w:t>
      </w:r>
    </w:p>
    <w:p w14:paraId="19033D7F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(17)</w:t>
      </w:r>
      <w:r w:rsidRPr="009B7A70">
        <w:rPr>
          <w:sz w:val="24"/>
          <w:szCs w:val="24"/>
        </w:rPr>
        <w:tab/>
        <w:t>Denominación del puesto o cargo que ocupa el testigo.</w:t>
      </w:r>
    </w:p>
    <w:p w14:paraId="2C5AE4FD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(18)</w:t>
      </w:r>
      <w:r w:rsidRPr="009B7A70">
        <w:rPr>
          <w:sz w:val="24"/>
          <w:szCs w:val="24"/>
        </w:rPr>
        <w:tab/>
        <w:t>Señalar los datos del documento de identificación oficial presentado por el testigo, el cual deberá estar vigente (tipo, número, así como la fecha de su expedición y expiración).</w:t>
      </w:r>
    </w:p>
    <w:p w14:paraId="360F8C10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(19)</w:t>
      </w:r>
      <w:r w:rsidRPr="009B7A70">
        <w:rPr>
          <w:sz w:val="24"/>
          <w:szCs w:val="24"/>
        </w:rPr>
        <w:tab/>
        <w:t>Nombre de la calle, número exterior e interior, colonia/sector, Ciudad y Código Postal.</w:t>
      </w:r>
    </w:p>
    <w:p w14:paraId="0D7D069A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(20)</w:t>
      </w:r>
      <w:r w:rsidRPr="009B7A70">
        <w:rPr>
          <w:sz w:val="24"/>
          <w:szCs w:val="24"/>
        </w:rPr>
        <w:t xml:space="preserve"> </w:t>
      </w:r>
      <w:r w:rsidRPr="009B7A70">
        <w:rPr>
          <w:sz w:val="24"/>
          <w:szCs w:val="24"/>
        </w:rPr>
        <w:tab/>
        <w:t>Denominación del puesto o cargo que ocupa el testigo.</w:t>
      </w:r>
    </w:p>
    <w:p w14:paraId="1072EBAF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(21)</w:t>
      </w:r>
      <w:r w:rsidRPr="009B7A70">
        <w:rPr>
          <w:sz w:val="24"/>
          <w:szCs w:val="24"/>
        </w:rPr>
        <w:t xml:space="preserve">   </w:t>
      </w:r>
      <w:r w:rsidRPr="009B7A70">
        <w:rPr>
          <w:sz w:val="24"/>
          <w:szCs w:val="24"/>
        </w:rPr>
        <w:tab/>
        <w:t>Señalar los datos del documento de identificación oficial presentado por el testigo, el cual deberá estar vigente (tipo, número, así como la fecha de su expedición y expiración).</w:t>
      </w:r>
    </w:p>
    <w:p w14:paraId="23C852B8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(22)</w:t>
      </w:r>
      <w:r w:rsidRPr="009B7A70">
        <w:rPr>
          <w:sz w:val="24"/>
          <w:szCs w:val="24"/>
        </w:rPr>
        <w:t xml:space="preserve"> </w:t>
      </w:r>
      <w:r w:rsidRPr="009B7A70">
        <w:rPr>
          <w:sz w:val="24"/>
          <w:szCs w:val="24"/>
        </w:rPr>
        <w:tab/>
        <w:t>Nombre de la calle, número exterior e interior, colonia/sector, Ciudad y Código Postal.</w:t>
      </w:r>
    </w:p>
    <w:p w14:paraId="571A34E2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(23)</w:t>
      </w:r>
      <w:r w:rsidRPr="009B7A70">
        <w:rPr>
          <w:sz w:val="24"/>
          <w:szCs w:val="24"/>
        </w:rPr>
        <w:tab/>
        <w:t>Nombre de la persona representante del Órgano Interno de Control.</w:t>
      </w:r>
    </w:p>
    <w:p w14:paraId="236BAC5A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(24)</w:t>
      </w:r>
      <w:r w:rsidRPr="009B7A70">
        <w:rPr>
          <w:sz w:val="24"/>
          <w:szCs w:val="24"/>
        </w:rPr>
        <w:tab/>
        <w:t>Número del oficio de designación.</w:t>
      </w:r>
    </w:p>
    <w:p w14:paraId="74BFC1E6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sz w:val="24"/>
          <w:szCs w:val="24"/>
        </w:rPr>
      </w:pPr>
      <w:r w:rsidRPr="009B7A70">
        <w:rPr>
          <w:b/>
          <w:sz w:val="24"/>
          <w:szCs w:val="24"/>
        </w:rPr>
        <w:t>(25)</w:t>
      </w:r>
      <w:r w:rsidRPr="009B7A70">
        <w:rPr>
          <w:sz w:val="24"/>
          <w:szCs w:val="24"/>
        </w:rPr>
        <w:tab/>
        <w:t>Señalar con letra la fecha (día, mes y año) del oficio de designación.</w:t>
      </w:r>
    </w:p>
    <w:p w14:paraId="7B7E8026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9B7A70">
        <w:rPr>
          <w:b/>
          <w:sz w:val="24"/>
          <w:szCs w:val="24"/>
        </w:rPr>
        <w:t xml:space="preserve">(26) </w:t>
      </w:r>
      <w:r w:rsidRPr="009B7A70">
        <w:rPr>
          <w:b/>
          <w:sz w:val="24"/>
          <w:szCs w:val="24"/>
        </w:rPr>
        <w:tab/>
      </w:r>
      <w:r w:rsidRPr="009B7A70">
        <w:rPr>
          <w:sz w:val="24"/>
          <w:szCs w:val="24"/>
        </w:rPr>
        <w:t>Número total de anexos que se mencionan en el Acta.</w:t>
      </w:r>
    </w:p>
    <w:p w14:paraId="3F072BB7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</w:p>
    <w:p w14:paraId="1124D357" w14:textId="77777777" w:rsidR="004D60C5" w:rsidRPr="004603E4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jc w:val="center"/>
        <w:rPr>
          <w:b/>
          <w:bCs/>
          <w:sz w:val="24"/>
          <w:szCs w:val="24"/>
        </w:rPr>
      </w:pPr>
      <w:r w:rsidRPr="004603E4">
        <w:rPr>
          <w:b/>
          <w:bCs/>
          <w:sz w:val="24"/>
          <w:szCs w:val="24"/>
        </w:rPr>
        <w:t>RECOMENDACIONES GENERALES</w:t>
      </w:r>
    </w:p>
    <w:p w14:paraId="4CCC6B80" w14:textId="77777777" w:rsidR="004D60C5" w:rsidRPr="004603E4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4603E4">
        <w:rPr>
          <w:sz w:val="24"/>
          <w:szCs w:val="24"/>
        </w:rPr>
        <w:t xml:space="preserve">1. Preferentemente utilizar letra Arial 12, interlineado 1.5. </w:t>
      </w:r>
    </w:p>
    <w:p w14:paraId="5944DE7F" w14:textId="77777777" w:rsidR="004D60C5" w:rsidRPr="004603E4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4603E4">
        <w:rPr>
          <w:sz w:val="24"/>
          <w:szCs w:val="24"/>
        </w:rPr>
        <w:t xml:space="preserve">2. En su caso, los números o cifras escribirlos con letra. </w:t>
      </w:r>
    </w:p>
    <w:p w14:paraId="4218958A" w14:textId="77777777" w:rsidR="004D60C5" w:rsidRPr="004603E4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4603E4">
        <w:rPr>
          <w:sz w:val="24"/>
          <w:szCs w:val="24"/>
        </w:rPr>
        <w:t xml:space="preserve">3. Evitar las abreviaturas. </w:t>
      </w:r>
    </w:p>
    <w:p w14:paraId="442D9C16" w14:textId="77777777" w:rsidR="004D60C5" w:rsidRPr="004603E4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4603E4">
        <w:rPr>
          <w:sz w:val="24"/>
          <w:szCs w:val="24"/>
        </w:rPr>
        <w:t xml:space="preserve">4. Establecer márgenes a la derecha de 2cm e izquierda 3 cm. </w:t>
      </w:r>
    </w:p>
    <w:p w14:paraId="24C9C060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4603E4">
        <w:rPr>
          <w:sz w:val="24"/>
          <w:szCs w:val="24"/>
        </w:rPr>
        <w:lastRenderedPageBreak/>
        <w:t>5. Hojas preferentemente tamaño carta.</w:t>
      </w:r>
      <w:r w:rsidRPr="009B7A70">
        <w:rPr>
          <w:sz w:val="24"/>
          <w:szCs w:val="24"/>
        </w:rPr>
        <w:t xml:space="preserve"> </w:t>
      </w:r>
    </w:p>
    <w:p w14:paraId="2826BD84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firstLine="0"/>
        <w:rPr>
          <w:sz w:val="24"/>
          <w:szCs w:val="24"/>
        </w:rPr>
      </w:pPr>
    </w:p>
    <w:p w14:paraId="71414B9D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b/>
          <w:bCs/>
          <w:sz w:val="24"/>
          <w:szCs w:val="24"/>
        </w:rPr>
      </w:pPr>
      <w:r w:rsidRPr="009B7A70">
        <w:rPr>
          <w:b/>
          <w:bCs/>
          <w:sz w:val="24"/>
          <w:szCs w:val="24"/>
        </w:rPr>
        <w:t>Formatos de oficios</w:t>
      </w:r>
    </w:p>
    <w:p w14:paraId="70FEBDFE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729"/>
        <w:gridCol w:w="3820"/>
      </w:tblGrid>
      <w:tr w:rsidR="004D60C5" w:rsidRPr="009B7A70" w14:paraId="59CC9652" w14:textId="77777777" w:rsidTr="009021A2">
        <w:tc>
          <w:tcPr>
            <w:tcW w:w="5157" w:type="dxa"/>
          </w:tcPr>
          <w:p w14:paraId="77CBB221" w14:textId="77777777" w:rsidR="004D60C5" w:rsidRPr="009B7A70" w:rsidRDefault="004D60C5" w:rsidP="009021A2">
            <w:pPr>
              <w:pStyle w:val="texto"/>
              <w:tabs>
                <w:tab w:val="left" w:pos="1170"/>
              </w:tabs>
              <w:spacing w:after="80"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9B7A70">
              <w:rPr>
                <w:b/>
                <w:bCs/>
                <w:sz w:val="24"/>
                <w:szCs w:val="24"/>
              </w:rPr>
              <w:t>Oficio</w:t>
            </w:r>
          </w:p>
        </w:tc>
        <w:tc>
          <w:tcPr>
            <w:tcW w:w="4009" w:type="dxa"/>
          </w:tcPr>
          <w:p w14:paraId="5C7D9BBD" w14:textId="2B756396" w:rsidR="004D60C5" w:rsidRPr="009B7A70" w:rsidRDefault="004D60C5" w:rsidP="009021A2">
            <w:pPr>
              <w:pStyle w:val="texto"/>
              <w:tabs>
                <w:tab w:val="left" w:pos="1170"/>
              </w:tabs>
              <w:spacing w:after="80"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 xml:space="preserve">Enlace para </w:t>
            </w:r>
            <w:r w:rsidR="004603E4" w:rsidRPr="009B7A70">
              <w:rPr>
                <w:b/>
                <w:sz w:val="24"/>
                <w:szCs w:val="24"/>
              </w:rPr>
              <w:t>descargar el</w:t>
            </w:r>
            <w:r w:rsidRPr="009B7A70">
              <w:rPr>
                <w:b/>
                <w:sz w:val="24"/>
                <w:szCs w:val="24"/>
              </w:rPr>
              <w:t xml:space="preserve"> formato</w:t>
            </w:r>
          </w:p>
        </w:tc>
      </w:tr>
      <w:tr w:rsidR="004D60C5" w:rsidRPr="009B7A70" w14:paraId="3EDFCDB1" w14:textId="77777777" w:rsidTr="009021A2">
        <w:tc>
          <w:tcPr>
            <w:tcW w:w="5157" w:type="dxa"/>
          </w:tcPr>
          <w:p w14:paraId="18AFC0E0" w14:textId="77777777" w:rsidR="004D60C5" w:rsidRPr="009B7A70" w:rsidRDefault="004D60C5" w:rsidP="009021A2">
            <w:pPr>
              <w:pStyle w:val="texto"/>
              <w:tabs>
                <w:tab w:val="left" w:pos="1170"/>
              </w:tabs>
              <w:spacing w:after="80" w:line="360" w:lineRule="auto"/>
              <w:ind w:firstLine="0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1. Oficio designación representante del OIC</w:t>
            </w:r>
          </w:p>
        </w:tc>
        <w:tc>
          <w:tcPr>
            <w:tcW w:w="4009" w:type="dxa"/>
          </w:tcPr>
          <w:p w14:paraId="2987193C" w14:textId="77777777" w:rsidR="004D60C5" w:rsidRPr="009B7A70" w:rsidRDefault="004D60C5" w:rsidP="009021A2">
            <w:pPr>
              <w:pStyle w:val="texto"/>
              <w:tabs>
                <w:tab w:val="left" w:pos="1170"/>
              </w:tabs>
              <w:spacing w:after="80" w:line="360" w:lineRule="auto"/>
              <w:ind w:firstLine="0"/>
              <w:rPr>
                <w:b/>
                <w:bCs/>
                <w:sz w:val="24"/>
                <w:szCs w:val="24"/>
              </w:rPr>
            </w:pPr>
            <w:hyperlink r:id="rId9" w:history="1"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>1. Oficio designación representante del OIC.docx</w:t>
              </w:r>
            </w:hyperlink>
          </w:p>
        </w:tc>
      </w:tr>
      <w:tr w:rsidR="004D60C5" w:rsidRPr="009B7A70" w14:paraId="5DA7CF0A" w14:textId="77777777" w:rsidTr="009021A2">
        <w:tc>
          <w:tcPr>
            <w:tcW w:w="5157" w:type="dxa"/>
          </w:tcPr>
          <w:p w14:paraId="2AE2D04D" w14:textId="77777777" w:rsidR="004D60C5" w:rsidRPr="009B7A70" w:rsidRDefault="004D60C5" w:rsidP="009021A2">
            <w:pPr>
              <w:pStyle w:val="texto"/>
              <w:tabs>
                <w:tab w:val="left" w:pos="1170"/>
              </w:tabs>
              <w:spacing w:after="80" w:line="360" w:lineRule="auto"/>
              <w:ind w:firstLine="0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2. Oficio designación de persona que recibirá a falta de nombramiento</w:t>
            </w:r>
          </w:p>
        </w:tc>
        <w:tc>
          <w:tcPr>
            <w:tcW w:w="4009" w:type="dxa"/>
          </w:tcPr>
          <w:p w14:paraId="5A5DDB02" w14:textId="77777777" w:rsidR="004D60C5" w:rsidRPr="009B7A70" w:rsidRDefault="004D60C5" w:rsidP="009021A2">
            <w:pPr>
              <w:pStyle w:val="texto"/>
              <w:tabs>
                <w:tab w:val="left" w:pos="1170"/>
              </w:tabs>
              <w:spacing w:after="80" w:line="360" w:lineRule="auto"/>
              <w:ind w:firstLine="0"/>
              <w:rPr>
                <w:b/>
                <w:bCs/>
                <w:sz w:val="24"/>
                <w:szCs w:val="24"/>
              </w:rPr>
            </w:pPr>
            <w:hyperlink r:id="rId10" w:history="1"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>2. Oficio designación de persona que recibirá a falta de nombramiento.docx</w:t>
              </w:r>
            </w:hyperlink>
          </w:p>
        </w:tc>
      </w:tr>
      <w:tr w:rsidR="004D60C5" w:rsidRPr="009B7A70" w14:paraId="042A9460" w14:textId="77777777" w:rsidTr="009021A2">
        <w:tc>
          <w:tcPr>
            <w:tcW w:w="5157" w:type="dxa"/>
          </w:tcPr>
          <w:p w14:paraId="09BEA161" w14:textId="6151619F" w:rsidR="004D60C5" w:rsidRPr="009B7A70" w:rsidRDefault="004D60C5" w:rsidP="009021A2">
            <w:pPr>
              <w:pStyle w:val="texto"/>
              <w:tabs>
                <w:tab w:val="left" w:pos="1170"/>
              </w:tabs>
              <w:spacing w:after="80" w:line="360" w:lineRule="auto"/>
              <w:ind w:firstLine="0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3. Oficio del enlace </w:t>
            </w:r>
            <w:proofErr w:type="spellStart"/>
            <w:r w:rsidRPr="009B7A70">
              <w:rPr>
                <w:sz w:val="24"/>
                <w:szCs w:val="24"/>
              </w:rPr>
              <w:t>admvo</w:t>
            </w:r>
            <w:proofErr w:type="spellEnd"/>
            <w:r w:rsidRPr="009B7A70">
              <w:rPr>
                <w:sz w:val="24"/>
                <w:szCs w:val="24"/>
              </w:rPr>
              <w:t xml:space="preserve">. notifica a </w:t>
            </w:r>
            <w:r w:rsidR="000315EF">
              <w:rPr>
                <w:sz w:val="24"/>
                <w:szCs w:val="24"/>
              </w:rPr>
              <w:t>persona que entrega</w:t>
            </w:r>
            <w:r w:rsidRPr="009B7A70">
              <w:rPr>
                <w:sz w:val="24"/>
                <w:szCs w:val="24"/>
              </w:rPr>
              <w:t xml:space="preserve"> o </w:t>
            </w:r>
            <w:r w:rsidR="000315EF">
              <w:rPr>
                <w:sz w:val="24"/>
                <w:szCs w:val="24"/>
              </w:rPr>
              <w:t>persona que recibe</w:t>
            </w:r>
            <w:r w:rsidRPr="009B7A70">
              <w:rPr>
                <w:sz w:val="24"/>
                <w:szCs w:val="24"/>
              </w:rPr>
              <w:t xml:space="preserve"> fecha, hora y lugar del acto</w:t>
            </w:r>
          </w:p>
        </w:tc>
        <w:tc>
          <w:tcPr>
            <w:tcW w:w="4009" w:type="dxa"/>
          </w:tcPr>
          <w:p w14:paraId="7141CB8B" w14:textId="77777777" w:rsidR="004D60C5" w:rsidRPr="009B7A70" w:rsidRDefault="004D60C5" w:rsidP="009021A2">
            <w:pPr>
              <w:pStyle w:val="texto"/>
              <w:tabs>
                <w:tab w:val="left" w:pos="1170"/>
              </w:tabs>
              <w:spacing w:after="80" w:line="360" w:lineRule="auto"/>
              <w:ind w:firstLine="0"/>
              <w:rPr>
                <w:b/>
                <w:bCs/>
                <w:sz w:val="24"/>
                <w:szCs w:val="24"/>
              </w:rPr>
            </w:pPr>
            <w:hyperlink r:id="rId11" w:history="1"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 xml:space="preserve">3. Oficio del enlace </w:t>
              </w:r>
              <w:proofErr w:type="spellStart"/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>admvo</w:t>
              </w:r>
              <w:proofErr w:type="spellEnd"/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 xml:space="preserve">. notifica a </w:t>
              </w:r>
              <w:proofErr w:type="spellStart"/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>spe</w:t>
              </w:r>
              <w:proofErr w:type="spellEnd"/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 xml:space="preserve"> o </w:t>
              </w:r>
              <w:proofErr w:type="spellStart"/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>spr</w:t>
              </w:r>
              <w:proofErr w:type="spellEnd"/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 xml:space="preserve"> fecha, hora y lugar del acto.docx</w:t>
              </w:r>
            </w:hyperlink>
          </w:p>
        </w:tc>
      </w:tr>
      <w:tr w:rsidR="004D60C5" w:rsidRPr="009B7A70" w14:paraId="6C9DC812" w14:textId="77777777" w:rsidTr="009021A2">
        <w:tc>
          <w:tcPr>
            <w:tcW w:w="5157" w:type="dxa"/>
          </w:tcPr>
          <w:p w14:paraId="708AEA88" w14:textId="77777777" w:rsidR="004D60C5" w:rsidRPr="009B7A70" w:rsidRDefault="004D60C5" w:rsidP="009021A2">
            <w:pPr>
              <w:pStyle w:val="texto"/>
              <w:tabs>
                <w:tab w:val="left" w:pos="1170"/>
              </w:tabs>
              <w:spacing w:after="80" w:line="360" w:lineRule="auto"/>
              <w:ind w:firstLine="0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4. Oficio del enlace </w:t>
            </w:r>
            <w:proofErr w:type="spellStart"/>
            <w:r w:rsidRPr="009B7A70">
              <w:rPr>
                <w:sz w:val="24"/>
                <w:szCs w:val="24"/>
              </w:rPr>
              <w:t>admvo</w:t>
            </w:r>
            <w:proofErr w:type="spellEnd"/>
            <w:r w:rsidRPr="009B7A70">
              <w:rPr>
                <w:sz w:val="24"/>
                <w:szCs w:val="24"/>
              </w:rPr>
              <w:t>. notifica a testigo fecha, hora y lugar del acto</w:t>
            </w:r>
          </w:p>
        </w:tc>
        <w:tc>
          <w:tcPr>
            <w:tcW w:w="4009" w:type="dxa"/>
          </w:tcPr>
          <w:p w14:paraId="1C54646F" w14:textId="77777777" w:rsidR="004D60C5" w:rsidRPr="009B7A70" w:rsidRDefault="004D60C5" w:rsidP="009021A2">
            <w:pPr>
              <w:pStyle w:val="texto"/>
              <w:tabs>
                <w:tab w:val="left" w:pos="1170"/>
              </w:tabs>
              <w:spacing w:after="80" w:line="360" w:lineRule="auto"/>
              <w:ind w:firstLine="0"/>
              <w:rPr>
                <w:b/>
                <w:bCs/>
                <w:sz w:val="24"/>
                <w:szCs w:val="24"/>
              </w:rPr>
            </w:pPr>
            <w:hyperlink r:id="rId12" w:history="1"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 xml:space="preserve">4. Oficio del enlace </w:t>
              </w:r>
              <w:proofErr w:type="spellStart"/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>admvo</w:t>
              </w:r>
              <w:proofErr w:type="spellEnd"/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>. notifica a testigo fecha, hora y lugar del acto.docx</w:t>
              </w:r>
            </w:hyperlink>
          </w:p>
        </w:tc>
      </w:tr>
      <w:tr w:rsidR="004D60C5" w:rsidRPr="009B7A70" w14:paraId="66550656" w14:textId="77777777" w:rsidTr="009021A2">
        <w:tc>
          <w:tcPr>
            <w:tcW w:w="5157" w:type="dxa"/>
          </w:tcPr>
          <w:p w14:paraId="7C113AE5" w14:textId="77777777" w:rsidR="004D60C5" w:rsidRPr="009B7A70" w:rsidRDefault="004D60C5" w:rsidP="009021A2">
            <w:pPr>
              <w:pStyle w:val="texto"/>
              <w:tabs>
                <w:tab w:val="left" w:pos="1170"/>
              </w:tabs>
              <w:spacing w:after="80" w:line="360" w:lineRule="auto"/>
              <w:ind w:firstLine="0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5. Oficio del enlace </w:t>
            </w:r>
            <w:proofErr w:type="spellStart"/>
            <w:r w:rsidRPr="009B7A70">
              <w:rPr>
                <w:sz w:val="24"/>
                <w:szCs w:val="24"/>
              </w:rPr>
              <w:t>admvo</w:t>
            </w:r>
            <w:proofErr w:type="spellEnd"/>
            <w:r w:rsidRPr="009B7A70">
              <w:rPr>
                <w:sz w:val="24"/>
                <w:szCs w:val="24"/>
              </w:rPr>
              <w:t>. notifica al TOIC fecha, hora y lugar del acto</w:t>
            </w:r>
          </w:p>
        </w:tc>
        <w:tc>
          <w:tcPr>
            <w:tcW w:w="4009" w:type="dxa"/>
          </w:tcPr>
          <w:p w14:paraId="3C0D53CF" w14:textId="77777777" w:rsidR="004D60C5" w:rsidRPr="009B7A70" w:rsidRDefault="004D60C5" w:rsidP="009021A2">
            <w:pPr>
              <w:pStyle w:val="texto"/>
              <w:tabs>
                <w:tab w:val="left" w:pos="1170"/>
              </w:tabs>
              <w:spacing w:after="80" w:line="360" w:lineRule="auto"/>
              <w:ind w:firstLine="0"/>
              <w:rPr>
                <w:b/>
                <w:bCs/>
                <w:sz w:val="24"/>
                <w:szCs w:val="24"/>
              </w:rPr>
            </w:pPr>
            <w:hyperlink r:id="rId13" w:history="1"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 xml:space="preserve">5. Oficio del enlace </w:t>
              </w:r>
              <w:proofErr w:type="spellStart"/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>admvo</w:t>
              </w:r>
              <w:proofErr w:type="spellEnd"/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>. notifica al TOIC fecha, hora y lugar del acto.docx</w:t>
              </w:r>
            </w:hyperlink>
          </w:p>
        </w:tc>
      </w:tr>
      <w:tr w:rsidR="004D60C5" w:rsidRPr="009B7A70" w14:paraId="41FD6A9B" w14:textId="77777777" w:rsidTr="009021A2">
        <w:tc>
          <w:tcPr>
            <w:tcW w:w="5157" w:type="dxa"/>
          </w:tcPr>
          <w:p w14:paraId="66E0FEC9" w14:textId="5C92E1EC" w:rsidR="004D60C5" w:rsidRPr="009B7A70" w:rsidRDefault="004D60C5" w:rsidP="009021A2">
            <w:pPr>
              <w:pStyle w:val="texto"/>
              <w:tabs>
                <w:tab w:val="left" w:pos="1170"/>
              </w:tabs>
              <w:spacing w:after="80" w:line="360" w:lineRule="auto"/>
              <w:ind w:firstLine="0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6. Oficio enlace </w:t>
            </w:r>
            <w:proofErr w:type="spellStart"/>
            <w:r w:rsidRPr="009B7A70">
              <w:rPr>
                <w:sz w:val="24"/>
                <w:szCs w:val="24"/>
              </w:rPr>
              <w:t>admvo</w:t>
            </w:r>
            <w:proofErr w:type="spellEnd"/>
            <w:r w:rsidRPr="009B7A70">
              <w:rPr>
                <w:sz w:val="24"/>
                <w:szCs w:val="24"/>
              </w:rPr>
              <w:t xml:space="preserve">. notifica </w:t>
            </w:r>
            <w:r w:rsidR="000315EF">
              <w:rPr>
                <w:sz w:val="24"/>
                <w:szCs w:val="24"/>
              </w:rPr>
              <w:t>personas que entrega o recibe</w:t>
            </w:r>
            <w:r w:rsidRPr="009B7A70">
              <w:rPr>
                <w:sz w:val="24"/>
                <w:szCs w:val="24"/>
              </w:rPr>
              <w:t xml:space="preserve"> nueva fecha, hora y lugar del acto</w:t>
            </w:r>
          </w:p>
        </w:tc>
        <w:tc>
          <w:tcPr>
            <w:tcW w:w="4009" w:type="dxa"/>
          </w:tcPr>
          <w:p w14:paraId="609B5449" w14:textId="72A432FC" w:rsidR="004D60C5" w:rsidRPr="009B7A70" w:rsidRDefault="004D60C5" w:rsidP="009021A2">
            <w:pPr>
              <w:pStyle w:val="texto"/>
              <w:tabs>
                <w:tab w:val="left" w:pos="1170"/>
              </w:tabs>
              <w:spacing w:after="80" w:line="360" w:lineRule="auto"/>
              <w:ind w:firstLine="0"/>
              <w:rPr>
                <w:b/>
                <w:bCs/>
                <w:sz w:val="24"/>
                <w:szCs w:val="24"/>
              </w:rPr>
            </w:pPr>
            <w:hyperlink r:id="rId14" w:history="1"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 xml:space="preserve">6. Oficio enlace </w:t>
              </w:r>
              <w:proofErr w:type="spellStart"/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>admvo</w:t>
              </w:r>
              <w:proofErr w:type="spellEnd"/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 xml:space="preserve">. notifica </w:t>
              </w:r>
              <w:r w:rsidR="000315EF">
                <w:rPr>
                  <w:rStyle w:val="Hipervnculo"/>
                  <w:b/>
                  <w:bCs/>
                  <w:sz w:val="24"/>
                  <w:szCs w:val="24"/>
                </w:rPr>
                <w:t>persona que entrega y persona que recibe,</w:t>
              </w:r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 xml:space="preserve"> nueva fecha, hora y lugar del acto.docx</w:t>
              </w:r>
            </w:hyperlink>
          </w:p>
        </w:tc>
      </w:tr>
      <w:tr w:rsidR="004D60C5" w:rsidRPr="009B7A70" w14:paraId="468DBFD7" w14:textId="77777777" w:rsidTr="009021A2">
        <w:tc>
          <w:tcPr>
            <w:tcW w:w="5157" w:type="dxa"/>
          </w:tcPr>
          <w:p w14:paraId="31EFA057" w14:textId="77777777" w:rsidR="004D60C5" w:rsidRPr="009B7A70" w:rsidRDefault="004D60C5" w:rsidP="009021A2">
            <w:pPr>
              <w:pStyle w:val="texto"/>
              <w:tabs>
                <w:tab w:val="left" w:pos="1170"/>
                <w:tab w:val="left" w:pos="2604"/>
              </w:tabs>
              <w:spacing w:after="80" w:line="360" w:lineRule="auto"/>
              <w:ind w:firstLine="0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7. Escrito de solicitud de aclaración u observaciones al acta de entrega-recepción</w:t>
            </w:r>
          </w:p>
        </w:tc>
        <w:tc>
          <w:tcPr>
            <w:tcW w:w="4009" w:type="dxa"/>
          </w:tcPr>
          <w:p w14:paraId="50E6EFE3" w14:textId="77777777" w:rsidR="004D60C5" w:rsidRPr="009B7A70" w:rsidRDefault="004D60C5" w:rsidP="009021A2">
            <w:pPr>
              <w:pStyle w:val="texto"/>
              <w:tabs>
                <w:tab w:val="left" w:pos="1170"/>
              </w:tabs>
              <w:spacing w:after="80" w:line="360" w:lineRule="auto"/>
              <w:ind w:firstLine="0"/>
              <w:rPr>
                <w:b/>
                <w:bCs/>
                <w:sz w:val="24"/>
                <w:szCs w:val="24"/>
              </w:rPr>
            </w:pPr>
            <w:hyperlink r:id="rId15" w:history="1">
              <w:r w:rsidRPr="009B7A70">
                <w:rPr>
                  <w:rStyle w:val="Hipervnculo"/>
                  <w:b/>
                  <w:bCs/>
                  <w:sz w:val="24"/>
                  <w:szCs w:val="24"/>
                </w:rPr>
                <w:t>7. Escrito de solicitud de aclaración u observaciones al acta de entrega-recepción.docx</w:t>
              </w:r>
            </w:hyperlink>
          </w:p>
        </w:tc>
      </w:tr>
    </w:tbl>
    <w:p w14:paraId="470575EB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b/>
          <w:bCs/>
          <w:sz w:val="24"/>
          <w:szCs w:val="24"/>
        </w:rPr>
      </w:pPr>
    </w:p>
    <w:p w14:paraId="32BA6C1A" w14:textId="77777777" w:rsidR="004D60C5" w:rsidRPr="004D60C5" w:rsidRDefault="004D60C5">
      <w:pPr>
        <w:rPr>
          <w:lang w:val="es-ES_tradnl"/>
        </w:rPr>
      </w:pPr>
    </w:p>
    <w:sectPr w:rsidR="004D60C5" w:rsidRPr="004D60C5" w:rsidSect="004D60C5">
      <w:headerReference w:type="default" r:id="rId16"/>
      <w:footerReference w:type="default" r:id="rId17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8F550" w14:textId="77777777" w:rsidR="00B55BF2" w:rsidRDefault="00B55BF2">
      <w:r>
        <w:separator/>
      </w:r>
    </w:p>
  </w:endnote>
  <w:endnote w:type="continuationSeparator" w:id="0">
    <w:p w14:paraId="315CF8BA" w14:textId="77777777" w:rsidR="00B55BF2" w:rsidRDefault="00B5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A16D0" w14:textId="77777777" w:rsidR="00593E46" w:rsidRDefault="00593E46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6C17D" w14:textId="77777777" w:rsidR="00B55BF2" w:rsidRDefault="00B55BF2">
      <w:r>
        <w:separator/>
      </w:r>
    </w:p>
  </w:footnote>
  <w:footnote w:type="continuationSeparator" w:id="0">
    <w:p w14:paraId="6E13FFBB" w14:textId="77777777" w:rsidR="00B55BF2" w:rsidRDefault="00B5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2B7DF" w14:textId="77777777" w:rsidR="00593E46" w:rsidRDefault="00593E4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E3097"/>
    <w:multiLevelType w:val="hybridMultilevel"/>
    <w:tmpl w:val="ADB43E4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60430"/>
    <w:multiLevelType w:val="hybridMultilevel"/>
    <w:tmpl w:val="C582A56C"/>
    <w:lvl w:ilvl="0" w:tplc="6FB04050">
      <w:start w:val="1"/>
      <w:numFmt w:val="decimal"/>
      <w:lvlText w:val="(%1)"/>
      <w:lvlJc w:val="left"/>
      <w:pPr>
        <w:ind w:left="1176" w:hanging="88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37813646">
    <w:abstractNumId w:val="1"/>
  </w:num>
  <w:num w:numId="2" w16cid:durableId="190919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C5"/>
    <w:rsid w:val="000315EF"/>
    <w:rsid w:val="004603E4"/>
    <w:rsid w:val="004D60C5"/>
    <w:rsid w:val="00593E46"/>
    <w:rsid w:val="008731A0"/>
    <w:rsid w:val="00923933"/>
    <w:rsid w:val="00950E6C"/>
    <w:rsid w:val="00B55BF2"/>
    <w:rsid w:val="00D3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C537"/>
  <w15:chartTrackingRefBased/>
  <w15:docId w15:val="{4BFE4864-0CFF-4B64-98B4-56B7022F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0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6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6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6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6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60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60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60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60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6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6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6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60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60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60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60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60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60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60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6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6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60C5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4D60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60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6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60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60C5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4D60C5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60C5"/>
    <w:rPr>
      <w:rFonts w:ascii="Arial" w:eastAsia="Arial" w:hAnsi="Arial" w:cs="Arial"/>
      <w:kern w:val="0"/>
      <w:sz w:val="25"/>
      <w:szCs w:val="25"/>
      <w:lang w:val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4D60C5"/>
  </w:style>
  <w:style w:type="paragraph" w:styleId="Sinespaciado">
    <w:name w:val="No Spacing"/>
    <w:uiPriority w:val="1"/>
    <w:qFormat/>
    <w:rsid w:val="004D60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customStyle="1" w:styleId="texto">
    <w:name w:val="texto"/>
    <w:basedOn w:val="Normal"/>
    <w:link w:val="textoCar"/>
    <w:rsid w:val="004D60C5"/>
    <w:pPr>
      <w:widowControl/>
      <w:autoSpaceDE/>
      <w:autoSpaceDN/>
      <w:spacing w:after="101" w:line="216" w:lineRule="atLeast"/>
      <w:ind w:firstLine="288"/>
      <w:jc w:val="both"/>
    </w:pPr>
    <w:rPr>
      <w:rFonts w:eastAsia="Times New Roman"/>
      <w:sz w:val="18"/>
      <w:szCs w:val="20"/>
      <w:lang w:val="es-ES_tradnl" w:eastAsia="es-MX"/>
    </w:rPr>
  </w:style>
  <w:style w:type="character" w:customStyle="1" w:styleId="textoCar">
    <w:name w:val="texto Car"/>
    <w:link w:val="texto"/>
    <w:rsid w:val="004D60C5"/>
    <w:rPr>
      <w:rFonts w:ascii="Arial" w:eastAsia="Times New Roman" w:hAnsi="Arial" w:cs="Arial"/>
      <w:kern w:val="0"/>
      <w:sz w:val="18"/>
      <w:szCs w:val="20"/>
      <w:lang w:val="es-ES_tradnl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D60C5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4D60C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60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ivaacosta\Downloads\FORMATOS%20ALTOS%20RANGOS%20TEE.xlsx" TargetMode="External"/><Relationship Id="rId13" Type="http://schemas.openxmlformats.org/officeDocument/2006/relationships/hyperlink" Target="file:///C:\Users\divaacosta\Downloads\5.%20Oficio%20del%20enlace%20admvo.%20notifica%20al%20TOIC%20fecha,%20hora%20y%20lugar%20del%20acto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divaacosta\Downloads\FORMATOS%20ENTREGA%20RECEPCIO&#769;N%20TEE.xlsx" TargetMode="External"/><Relationship Id="rId12" Type="http://schemas.openxmlformats.org/officeDocument/2006/relationships/hyperlink" Target="file:///C:\Users\divaacosta\Downloads\4.%20Oficio%20del%20enlace%20admvo.%20notifica%20a%20testigo%20fecha,%20hora%20y%20lugar%20del%20acto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divaacosta\Downloads\3.%20Oficio%20del%20enlace%20admvo.%20notifica%20a%20spe%20o%20spr%20fecha,%20hora%20y%20lugar%20del%20acto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divaacosta\Downloads\7.%20Escrito%20de%20solicitud%20de%20aclaracio&#769;n%20u%20observaciones%20al%20acta%20de%20entrega-recepcio&#769;n.docx" TargetMode="External"/><Relationship Id="rId10" Type="http://schemas.openxmlformats.org/officeDocument/2006/relationships/hyperlink" Target="file:///C:\Users\divaacosta\Downloads\2.%20Oficio%20designacio&#769;n%20de%20persona%20que%20recibira&#769;%20a%20falta%20de%20nombramiento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divaacosta\Downloads\1.%20Oficio%20designacio&#769;n%20representante%20del%20OIC.docx" TargetMode="External"/><Relationship Id="rId14" Type="http://schemas.openxmlformats.org/officeDocument/2006/relationships/hyperlink" Target="file:///C:\Users\divaacosta\Downloads\6.%20Oficio%20enlace%20admvo.%20notifica%20spe-spr%20nueva%20fecha,%20hora%20y%20lugar%20del%20acto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2234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Puentes</dc:creator>
  <cp:keywords/>
  <dc:description/>
  <cp:lastModifiedBy>Liliana Puentes</cp:lastModifiedBy>
  <cp:revision>6</cp:revision>
  <dcterms:created xsi:type="dcterms:W3CDTF">2025-04-09T17:25:00Z</dcterms:created>
  <dcterms:modified xsi:type="dcterms:W3CDTF">2025-04-09T18:16:00Z</dcterms:modified>
</cp:coreProperties>
</file>